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4" w:rsidRPr="009A1CDA" w:rsidRDefault="00753974" w:rsidP="007539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1CDA">
        <w:rPr>
          <w:rFonts w:ascii="Arial" w:hAnsi="Arial" w:cs="Arial"/>
          <w:b/>
          <w:sz w:val="28"/>
          <w:szCs w:val="28"/>
        </w:rPr>
        <w:t>Диспут «Защитим наших детей»</w:t>
      </w:r>
    </w:p>
    <w:p w:rsidR="00753974" w:rsidRPr="00253860" w:rsidRDefault="00753974" w:rsidP="00753974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Ход диспута:</w:t>
      </w:r>
    </w:p>
    <w:p w:rsidR="00753974" w:rsidRPr="00253860" w:rsidRDefault="00753974" w:rsidP="00753974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Воспитатель: Уважаемые  родители! Мы рады видеть Вас на встрече по проблеме «Защитим наших детей». Разговор пойдет в форме  диспута по Конвенции о правах ребенка. 20 ноября 1989 года, т.е. 20 лет назад Генеральная Ассамблея ООН единогласно приняла Конвенцию о правах ребенка. Наше государство ратифицировало Конвенцию в 1990 году, а к 1993 году 174 государства – члены ООН – ратифицировали данный документ. Т.о., к настоящему времени в Европе нет ни одного государства, которое бы не присоединилось к данной конвенции.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</w:t>
      </w:r>
      <w:r w:rsidRPr="00253860">
        <w:rPr>
          <w:rFonts w:ascii="Arial" w:hAnsi="Arial" w:cs="Arial"/>
          <w:sz w:val="24"/>
          <w:szCs w:val="24"/>
        </w:rPr>
        <w:t>: «А как Вы думаете, почему возникла необходимость в создании данного документа?»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родителей:</w:t>
      </w:r>
      <w:r w:rsidRPr="00253860">
        <w:rPr>
          <w:rFonts w:ascii="Arial" w:hAnsi="Arial" w:cs="Arial"/>
          <w:sz w:val="24"/>
          <w:szCs w:val="24"/>
        </w:rPr>
        <w:t xml:space="preserve"> «Дети не защищены, много насилия со стороны взрослых, государства. Сейчас есть телефоны доверия, но это для старших детей».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Видимо, еще и потому, что человечество с годами не становится лучше и добрее. Много зла на Земле. Хорошо, если у ребенка любящие и заботливые родители. А если нет, то кто защитит ребенка, его интересы. Даниил Хармс произнес недаром свою знаменитую фразу: «Дети – нацменьшинство в империализме взрослых». Проблема защиты детей затрагивает нас еще и потому, что в каждой стране детей не менее 20-25% населения.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Около 30 стран  после принятия Конвенции  создали службы уполномоченных по правам детей, рассмотрению их жалоб и  </w:t>
      </w:r>
      <w:proofErr w:type="gramStart"/>
      <w:r w:rsidRPr="00253860">
        <w:rPr>
          <w:rFonts w:ascii="Arial" w:hAnsi="Arial" w:cs="Arial"/>
          <w:sz w:val="24"/>
          <w:szCs w:val="24"/>
        </w:rPr>
        <w:t>контролю за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соблюдением их прав. Наша страна только начинает заниматься этой проблемой. 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 xml:space="preserve">Вопрос: </w:t>
      </w:r>
      <w:r w:rsidRPr="00253860">
        <w:rPr>
          <w:rFonts w:ascii="Arial" w:hAnsi="Arial" w:cs="Arial"/>
          <w:sz w:val="24"/>
          <w:szCs w:val="24"/>
        </w:rPr>
        <w:t>Как Вы считаете, нужно ли знание прав нашим детям в дошкольном возрасте?</w:t>
      </w:r>
    </w:p>
    <w:p w:rsidR="00753974" w:rsidRPr="00253860" w:rsidRDefault="00753974" w:rsidP="00753974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</w:t>
      </w:r>
      <w:r w:rsidRPr="00253860">
        <w:rPr>
          <w:rFonts w:ascii="Arial" w:hAnsi="Arial" w:cs="Arial"/>
          <w:sz w:val="24"/>
          <w:szCs w:val="24"/>
        </w:rPr>
        <w:t xml:space="preserve"> </w:t>
      </w:r>
      <w:r w:rsidRPr="00253860">
        <w:rPr>
          <w:rFonts w:ascii="Arial" w:hAnsi="Arial" w:cs="Arial"/>
          <w:i/>
          <w:sz w:val="24"/>
          <w:szCs w:val="24"/>
        </w:rPr>
        <w:t>родителей</w:t>
      </w:r>
      <w:r w:rsidRPr="00253860">
        <w:rPr>
          <w:rFonts w:ascii="Arial" w:hAnsi="Arial" w:cs="Arial"/>
          <w:sz w:val="24"/>
          <w:szCs w:val="24"/>
        </w:rPr>
        <w:t>: «Обязательно. Дети должны осознавать свои права. Если дети осознают свои права, они вырастут свободными гражданами демократич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>ского государства».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Действительно, уже в раннем возрасте дети начинают усваивать ценности того общества, в котором живут. В дошкольном возрасте закладываются основы будущей  личности, формируются предпосылки  физического, умственного, нравственного развития. По существу, нравственное воспитание, знакомство с правами человека в дошкольном возрасте начинается с вопросов: «Что такое хорошо? Что такое плохо?». Обучение правам человека – процесс долгосрочный и осуществлять его надо на всех этапах обучения и воспитания ребенка.</w:t>
      </w:r>
    </w:p>
    <w:p w:rsidR="00753974" w:rsidRPr="00253860" w:rsidRDefault="00753974" w:rsidP="00753974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lastRenderedPageBreak/>
        <w:t>Завтрашний день России во многом определяется тем, какое поколение мы вырастим сегодня. Главная направленность – признание человеческого достои</w:t>
      </w:r>
      <w:r w:rsidRPr="00253860">
        <w:rPr>
          <w:rFonts w:ascii="Arial" w:hAnsi="Arial" w:cs="Arial"/>
          <w:sz w:val="24"/>
          <w:szCs w:val="24"/>
        </w:rPr>
        <w:t>н</w:t>
      </w:r>
      <w:r w:rsidRPr="00253860">
        <w:rPr>
          <w:rFonts w:ascii="Arial" w:hAnsi="Arial" w:cs="Arial"/>
          <w:sz w:val="24"/>
          <w:szCs w:val="24"/>
        </w:rPr>
        <w:t>ства, уважение жизни, права и свободы человека, равенство, неприкосновенность, братство, мир и согласие.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</w:t>
      </w:r>
      <w:r w:rsidRPr="00253860">
        <w:rPr>
          <w:rFonts w:ascii="Arial" w:hAnsi="Arial" w:cs="Arial"/>
          <w:sz w:val="24"/>
          <w:szCs w:val="24"/>
        </w:rPr>
        <w:t>: «Кто  знаком с содержанием Конвенции о правах ребенка?»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Поскольку первое практическое знакомство детей с нравственно – правовыми понятиями начинается в семье, а родители – гаранты прав ребенка в дошкольном возрасте, мы и поговорим о том, какие права имеет Ваш ребенок.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Наша встреча проходит под девизом «Защитим наших детей </w:t>
      </w:r>
      <w:proofErr w:type="gramStart"/>
      <w:r w:rsidRPr="00253860">
        <w:rPr>
          <w:rFonts w:ascii="Arial" w:hAnsi="Arial" w:cs="Arial"/>
          <w:sz w:val="24"/>
          <w:szCs w:val="24"/>
        </w:rPr>
        <w:t>от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…» </w:t>
      </w:r>
      <w:proofErr w:type="gramStart"/>
      <w:r w:rsidRPr="00253860">
        <w:rPr>
          <w:rFonts w:ascii="Arial" w:hAnsi="Arial" w:cs="Arial"/>
          <w:sz w:val="24"/>
          <w:szCs w:val="24"/>
        </w:rPr>
        <w:t>Мы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не будем говорить о тех правах, за выполнение которых отвечает государство, о тех правах, которые связаны с экономической ситуацией в стране. Мы остановимся на повседневной жизни, в которой очень часто имеет место ущемление прав ребенка и ему необходима защита. Разбор жизненных ситуаций поможет проследить и проанализировать нарушение прав ребенка.</w:t>
      </w:r>
    </w:p>
    <w:p w:rsidR="00753974" w:rsidRPr="00253860" w:rsidRDefault="00753974" w:rsidP="00753974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В нашей жизни встречаются разные ситуации. Они иллюстрируют наши взаим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отношения с детьми. Каковы они? Вот одна из иллюстраций: «Мальчик ест сухарик. Ему нравится, и он ест с удовольствием. Бабушка предлагает внуку апельсин: «Он вкусный, полезный, в нем много витаминов, съешь апельсинчик!» - «Бабушка, я не хочу его есть, мне нравится сухарик» - отвечает мальчик. «Я настаиваю, - продолжает бабушка, - съешь его, он полезный для твоего органи</w:t>
      </w:r>
      <w:r w:rsidRPr="00253860">
        <w:rPr>
          <w:rFonts w:ascii="Arial" w:hAnsi="Arial" w:cs="Arial"/>
          <w:sz w:val="24"/>
          <w:szCs w:val="24"/>
        </w:rPr>
        <w:t>з</w:t>
      </w:r>
      <w:r w:rsidRPr="00253860">
        <w:rPr>
          <w:rFonts w:ascii="Arial" w:hAnsi="Arial" w:cs="Arial"/>
          <w:sz w:val="24"/>
          <w:szCs w:val="24"/>
        </w:rPr>
        <w:t>ма!» «А я не буду!» - протестует внук, - не хочу!»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Вопрос:</w:t>
      </w:r>
      <w:r w:rsidRPr="00253860">
        <w:rPr>
          <w:rFonts w:ascii="Arial" w:hAnsi="Arial" w:cs="Arial"/>
          <w:sz w:val="24"/>
          <w:szCs w:val="24"/>
        </w:rPr>
        <w:t xml:space="preserve"> «А у вас в жизни такие ситуации были? Как Вы выходили из них?»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</w:t>
      </w:r>
      <w:r w:rsidRPr="00253860">
        <w:rPr>
          <w:rFonts w:ascii="Arial" w:hAnsi="Arial" w:cs="Arial"/>
          <w:sz w:val="24"/>
          <w:szCs w:val="24"/>
        </w:rPr>
        <w:t>: « Идет давление на ребенка». «Съесть апельсин после сухаря». «Не давить на ребенка». «Идем от противного: не заставляем, а запрещ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>ем, и он делает все наоборот». «Стараемся объяснить, убедить, а не заставлять. Всегда учитываем мнение дочери».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</w:t>
      </w:r>
      <w:r w:rsidRPr="00253860">
        <w:rPr>
          <w:rFonts w:ascii="Arial" w:hAnsi="Arial" w:cs="Arial"/>
          <w:sz w:val="24"/>
          <w:szCs w:val="24"/>
        </w:rPr>
        <w:t xml:space="preserve">: А вот часто повторяющаяся ситуация: «Каждое утро я собираю свою внучку в детский сад. Ей очень хочется надеть любимое легкое летнее платье, но я знаю, что в группе сейчас прохладно, и предлагаю ей надеть теплое шерстяное платье. Но </w:t>
      </w:r>
      <w:proofErr w:type="gramStart"/>
      <w:r w:rsidRPr="00253860">
        <w:rPr>
          <w:rFonts w:ascii="Arial" w:hAnsi="Arial" w:cs="Arial"/>
          <w:sz w:val="24"/>
          <w:szCs w:val="24"/>
        </w:rPr>
        <w:t>она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ни за что не соглашается. И вот так у нас каждое утро конфликт. Я знаю, Что если уступлю ей, то уже к вечеру у нее будет насморк, а на следующее утро и кашель».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Вопрос:</w:t>
      </w:r>
      <w:r w:rsidRPr="00253860">
        <w:rPr>
          <w:rFonts w:ascii="Arial" w:hAnsi="Arial" w:cs="Arial"/>
          <w:sz w:val="24"/>
          <w:szCs w:val="24"/>
        </w:rPr>
        <w:t xml:space="preserve"> «А как бы Вы разрешили эту конфликтную ситуацию?»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lastRenderedPageBreak/>
        <w:t>Ответы родителей:</w:t>
      </w:r>
      <w:r w:rsidRPr="00253860">
        <w:rPr>
          <w:rFonts w:ascii="Arial" w:hAnsi="Arial" w:cs="Arial"/>
          <w:sz w:val="24"/>
          <w:szCs w:val="24"/>
        </w:rPr>
        <w:t xml:space="preserve"> «Испачкалось платье, нужно постирать». «Предложить не одно теплое платье, а что -  </w:t>
      </w:r>
      <w:proofErr w:type="spellStart"/>
      <w:r w:rsidRPr="00253860">
        <w:rPr>
          <w:rFonts w:ascii="Arial" w:hAnsi="Arial" w:cs="Arial"/>
          <w:sz w:val="24"/>
          <w:szCs w:val="24"/>
        </w:rPr>
        <w:t>нибудь</w:t>
      </w:r>
      <w:proofErr w:type="spellEnd"/>
      <w:r w:rsidRPr="00253860">
        <w:rPr>
          <w:rFonts w:ascii="Arial" w:hAnsi="Arial" w:cs="Arial"/>
          <w:sz w:val="24"/>
          <w:szCs w:val="24"/>
        </w:rPr>
        <w:t xml:space="preserve">  на выбор». «Нельзя же ходить все время в одном платье, оно быстро износится и будет не красивое».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Выход из ситуации предложил воспитатель: « Мы договорились, что если восп</w:t>
      </w:r>
      <w:r w:rsidRPr="00253860">
        <w:rPr>
          <w:rFonts w:ascii="Arial" w:hAnsi="Arial" w:cs="Arial"/>
          <w:sz w:val="24"/>
          <w:szCs w:val="24"/>
        </w:rPr>
        <w:t>и</w:t>
      </w:r>
      <w:r w:rsidRPr="00253860">
        <w:rPr>
          <w:rFonts w:ascii="Arial" w:hAnsi="Arial" w:cs="Arial"/>
          <w:sz w:val="24"/>
          <w:szCs w:val="24"/>
        </w:rPr>
        <w:t>татель скажет: «В группе прохладно в платье с коротким рукавом, - то ты (Настя) будешь ходить в кофте».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Вывод:</w:t>
      </w:r>
      <w:r w:rsidRPr="00253860">
        <w:rPr>
          <w:rFonts w:ascii="Arial" w:hAnsi="Arial" w:cs="Arial"/>
          <w:sz w:val="24"/>
          <w:szCs w:val="24"/>
        </w:rPr>
        <w:t xml:space="preserve"> Из самых лучших побуждений взрослые, порой забывают, что ребенок имеет чувство собственного достоинства, гордость, что у него есть свое мнение, которое он хочет отстаивать. А мы говорим, что это упрямство. Вместо того</w:t>
      </w:r>
      <w:proofErr w:type="gramStart"/>
      <w:r w:rsidRPr="00253860">
        <w:rPr>
          <w:rFonts w:ascii="Arial" w:hAnsi="Arial" w:cs="Arial"/>
          <w:sz w:val="24"/>
          <w:szCs w:val="24"/>
        </w:rPr>
        <w:t>,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чтобы убедить ребенка, мы командуем и требуем исполнения. Но дети не солд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>ты. Ребенок обязательно должен понять, что от него хотят и должен чувствовать, что его мнение не безразлично, что его понимают и принимают, что с ним счит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>ются.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Конвенция о правах ребенка признает за каждым ребенком право свободно выражать свое мнение (статья 13). А государства – участники уважают это право каждого ребенка (статья 14).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Воспитатель:</w:t>
      </w:r>
      <w:r w:rsidRPr="00253860">
        <w:rPr>
          <w:rFonts w:ascii="Arial" w:hAnsi="Arial" w:cs="Arial"/>
          <w:sz w:val="24"/>
          <w:szCs w:val="24"/>
        </w:rPr>
        <w:t xml:space="preserve"> Нередко, якобы заботясь о ребенке, взрослые позволяют себе проявление насилия: физического, психологического, оскорбления,… 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Это насилие или агрессия не всегда откровенны, они могут быть завуалированы. «Ира, - говорит мама, - иди немедленно завтракать! Сколько тебя ждать! Опозд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 xml:space="preserve">ем в детский сад, а я на работу! Ты руки помыла? Почему тебе обо всем надо напоминать? Сядь прямо! Не вертись за столом! Что ты копаешься, ешь быстрее! Прекрати  «болтать» </w:t>
      </w:r>
      <w:proofErr w:type="gramStart"/>
      <w:r w:rsidRPr="00253860">
        <w:rPr>
          <w:rFonts w:ascii="Arial" w:hAnsi="Arial" w:cs="Arial"/>
          <w:sz w:val="24"/>
          <w:szCs w:val="24"/>
        </w:rPr>
        <w:t>ногами</w:t>
      </w:r>
      <w:proofErr w:type="gramEnd"/>
      <w:r w:rsidRPr="00253860">
        <w:rPr>
          <w:rFonts w:ascii="Arial" w:hAnsi="Arial" w:cs="Arial"/>
          <w:sz w:val="24"/>
          <w:szCs w:val="24"/>
        </w:rPr>
        <w:t>… Что за привычка! Не копайся, ешь…!»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Вопрос:</w:t>
      </w:r>
      <w:r w:rsidRPr="00253860">
        <w:rPr>
          <w:rFonts w:ascii="Arial" w:hAnsi="Arial" w:cs="Arial"/>
          <w:sz w:val="24"/>
          <w:szCs w:val="24"/>
        </w:rPr>
        <w:t xml:space="preserve"> «Оцените стиль общения с пятилетней девочкой?» «Как вы думаете, с каким настроением придет девочка в детский сад?»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родителей:</w:t>
      </w:r>
      <w:r w:rsidRPr="00253860">
        <w:rPr>
          <w:rFonts w:ascii="Arial" w:hAnsi="Arial" w:cs="Arial"/>
          <w:sz w:val="24"/>
          <w:szCs w:val="24"/>
        </w:rPr>
        <w:t xml:space="preserve"> «Но мама может исправить свою ошибку по дороге в детский сад, попросить у ребенка прощение». «В плохом настроении родители говорят детям неприятные вещи, надо учиться просить прощения». «Раздражение матери передастся девочке и проявится агрессией по отношению к детям в детском саду». «Я всегда прошу прощения у дочери, этому учит христианство».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Вывод</w:t>
      </w:r>
      <w:r w:rsidRPr="00253860">
        <w:rPr>
          <w:rFonts w:ascii="Arial" w:hAnsi="Arial" w:cs="Arial"/>
          <w:sz w:val="24"/>
          <w:szCs w:val="24"/>
        </w:rPr>
        <w:t xml:space="preserve">: Психологическое давление, оскорбление, унижение ребенка наносит ему еще больший вред, чем физическое наказание, это тоже унижение и оскорбление. Конвенция о правах ребенка трактует, что государства – участники принимают все необходимые меры с целью защиты ребенка от всех форм физического, психологического насилия, оскорбления или злоупотребления, отсутствия заботы или </w:t>
      </w:r>
      <w:r w:rsidRPr="00253860">
        <w:rPr>
          <w:rFonts w:ascii="Arial" w:hAnsi="Arial" w:cs="Arial"/>
          <w:sz w:val="24"/>
          <w:szCs w:val="24"/>
        </w:rPr>
        <w:lastRenderedPageBreak/>
        <w:t>небрежного обращения, грубого обращения или эксплуатации… со стороны родителей,…опекунов…(статья 18).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В предложенных вашему вниманию ситуациях явно выражен</w:t>
      </w:r>
      <w:proofErr w:type="gramStart"/>
      <w:r w:rsidRPr="00253860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60">
        <w:rPr>
          <w:rFonts w:ascii="Arial" w:hAnsi="Arial" w:cs="Arial"/>
          <w:sz w:val="24"/>
          <w:szCs w:val="24"/>
        </w:rPr>
        <w:t>гиперопека</w:t>
      </w:r>
      <w:proofErr w:type="spellEnd"/>
      <w:r w:rsidRPr="00253860">
        <w:rPr>
          <w:rFonts w:ascii="Arial" w:hAnsi="Arial" w:cs="Arial"/>
          <w:sz w:val="24"/>
          <w:szCs w:val="24"/>
        </w:rPr>
        <w:t>, психологическое давление, вербальная агрессия взрослых.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Все мы любим наших детей, хотя понимание этого у всех различно. </w:t>
      </w:r>
      <w:r w:rsidR="00D305EF">
        <w:rPr>
          <w:rFonts w:ascii="Arial" w:hAnsi="Arial" w:cs="Arial"/>
          <w:sz w:val="24"/>
          <w:szCs w:val="24"/>
        </w:rPr>
        <w:t>Психологами разработан тест</w:t>
      </w:r>
      <w:r w:rsidRPr="00253860">
        <w:rPr>
          <w:rFonts w:ascii="Arial" w:hAnsi="Arial" w:cs="Arial"/>
          <w:sz w:val="24"/>
          <w:szCs w:val="24"/>
        </w:rPr>
        <w:t>, с помощью которого Вы сами можете оценить Ваше отношение к ребенку.</w:t>
      </w:r>
    </w:p>
    <w:p w:rsidR="00753974" w:rsidRPr="00253860" w:rsidRDefault="00D305EF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53974" w:rsidRPr="00253860">
        <w:rPr>
          <w:rFonts w:ascii="Arial" w:hAnsi="Arial" w:cs="Arial"/>
          <w:sz w:val="24"/>
          <w:szCs w:val="24"/>
        </w:rPr>
        <w:t xml:space="preserve"> </w:t>
      </w:r>
      <w:r w:rsidR="00753974" w:rsidRPr="00D305EF">
        <w:rPr>
          <w:rFonts w:ascii="Arial" w:hAnsi="Arial" w:cs="Arial"/>
          <w:b/>
          <w:sz w:val="24"/>
          <w:szCs w:val="24"/>
        </w:rPr>
        <w:t>Тест «Цветок».</w:t>
      </w:r>
      <w:r w:rsidR="00753974" w:rsidRPr="00253860">
        <w:rPr>
          <w:rFonts w:ascii="Arial" w:hAnsi="Arial" w:cs="Arial"/>
          <w:sz w:val="24"/>
          <w:szCs w:val="24"/>
        </w:rPr>
        <w:t xml:space="preserve"> Уважаемые родители! Нарисуйте в центре листа кружок, в который надо вписать имя ребенка. На каждую букву необходимо придумать прилагательное, соответствующее качеству, присущему ребенку. Каждое качество или черта оформляется как лепесток цветка.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Вопросы:</w:t>
      </w:r>
      <w:r w:rsidRPr="00253860">
        <w:rPr>
          <w:rFonts w:ascii="Arial" w:hAnsi="Arial" w:cs="Arial"/>
          <w:sz w:val="24"/>
          <w:szCs w:val="24"/>
        </w:rPr>
        <w:t xml:space="preserve"> «Посчитайте, сколько положительных и сколько отрицательных качеств Вы написали. Каких больше? Выделите наиболее точное качество  для Вашего ребенка. Почему Вы так считаете?»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Воспитатель:</w:t>
      </w:r>
      <w:r w:rsidRPr="00253860">
        <w:rPr>
          <w:rFonts w:ascii="Arial" w:hAnsi="Arial" w:cs="Arial"/>
          <w:sz w:val="24"/>
          <w:szCs w:val="24"/>
        </w:rPr>
        <w:t xml:space="preserve"> «Мы вели разговор о статьях Конвенции, в которых говорится о правах ребенка. Но есть в ней статьи, посвященные родителям. Прежде, чем мы познакомимся с их содержанием, проанализируем поведение родителей в некот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рых жизненных ситуациях.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«В моей практике был такой случай. На родительском собрании в подготов</w:t>
      </w:r>
      <w:r w:rsidRPr="00253860">
        <w:rPr>
          <w:rFonts w:ascii="Arial" w:hAnsi="Arial" w:cs="Arial"/>
          <w:sz w:val="24"/>
          <w:szCs w:val="24"/>
        </w:rPr>
        <w:t>и</w:t>
      </w:r>
      <w:r w:rsidRPr="00253860">
        <w:rPr>
          <w:rFonts w:ascii="Arial" w:hAnsi="Arial" w:cs="Arial"/>
          <w:sz w:val="24"/>
          <w:szCs w:val="24"/>
        </w:rPr>
        <w:t xml:space="preserve">тельной группе выступал отец Алеши. Он заявил, что воспитанием должен заниматься детский сад, в котором работают профессионалы. Он сказал, что ничего не понимает в педагогике, да и времени на воспитание сына у него нет». 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 xml:space="preserve">Вопрос: </w:t>
      </w:r>
      <w:r w:rsidRPr="00253860">
        <w:rPr>
          <w:rFonts w:ascii="Arial" w:hAnsi="Arial" w:cs="Arial"/>
          <w:sz w:val="24"/>
          <w:szCs w:val="24"/>
        </w:rPr>
        <w:t>«А как Вы думаете, кто должен заниматься воспитанием детей: папа или мама, а может быть детский сад?»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</w:t>
      </w:r>
      <w:r w:rsidRPr="00253860">
        <w:rPr>
          <w:rFonts w:ascii="Arial" w:hAnsi="Arial" w:cs="Arial"/>
          <w:sz w:val="24"/>
          <w:szCs w:val="24"/>
        </w:rPr>
        <w:t>: «Конечно родители». «Сыном должен заниматься отец, а дочерью – мать». «Дочь ближе к матери». «Должны заниматься родители, а бабушка с дедушкой – на втором плане». «У дедушки и бабушки второстепенная роль, позитивная. Наказывать и поощрять должны оба родителя». «Детский сад нужен для общения, познавательного развития. Детский сад второстепенный в воспитании детей».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«А вот еще один пример из жизни. Пятилетняя Катя хочет умыться, просит маму согреть ей воду. Папа (по профессии врач), услышав просьбу Кати, заметил: «Надо, Катенька, умываться холодной водой, это полезно для здоровья. Катя ответила: «Мама всегда умывает меня только теплой водой, холодной умываться нельзя: можно простудиться и заболеть». Мама неодобрительно посмотрела на отца: «О чем ты </w:t>
      </w:r>
      <w:r w:rsidRPr="00253860">
        <w:rPr>
          <w:rFonts w:ascii="Arial" w:hAnsi="Arial" w:cs="Arial"/>
          <w:sz w:val="24"/>
          <w:szCs w:val="24"/>
        </w:rPr>
        <w:lastRenderedPageBreak/>
        <w:t>говоришь? Хочешь, чтобы ребенок действительно простудился? Катя и так у нас слабенькая, ее надо беречь».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Катя у нас совсем не слабенькая. Ее рост, вес вполне соответствуют возрасту. Ребенка следует не нежить, а постепенно закалять, чтобы не болел.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У нас с тобой разные мнения на этот счет.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Ты, видимо, забываешь, что я врач, а ты с медициной не знакома.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Я разбираюсь не хуже тебя, давай на этом разговор закончим.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Вопросы</w:t>
      </w:r>
      <w:r w:rsidRPr="00253860">
        <w:rPr>
          <w:rFonts w:ascii="Arial" w:hAnsi="Arial" w:cs="Arial"/>
          <w:sz w:val="24"/>
          <w:szCs w:val="24"/>
        </w:rPr>
        <w:t>: «Кто из родителей прав? Почему отец не проявил свои знания раньше?»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</w:t>
      </w:r>
      <w:r w:rsidRPr="00253860">
        <w:rPr>
          <w:rFonts w:ascii="Arial" w:hAnsi="Arial" w:cs="Arial"/>
          <w:sz w:val="24"/>
          <w:szCs w:val="24"/>
        </w:rPr>
        <w:t>: «Никто. Без ребенка нужно обсуждать проблему». «В принципе прав папа, но, видимо, он совсем не занимается своим ребенком». «Сначала надо подготовить ребенка морально, убедить, а потом менять что – то устоявшееся». «Постоянно надо заниматься воспитанием детей, а не от случая к случаю». «Очень плохо, если у родителей нет согласия по вопросам воспитания.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Воспитатель:</w:t>
      </w:r>
      <w:r w:rsidRPr="00253860">
        <w:rPr>
          <w:rFonts w:ascii="Arial" w:hAnsi="Arial" w:cs="Arial"/>
          <w:sz w:val="24"/>
          <w:szCs w:val="24"/>
        </w:rPr>
        <w:t xml:space="preserve"> «Когда между родителями нет согласия, в первую очередь страд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 xml:space="preserve">ют дети. В этой «гражданской войне» они не остаются в стороне, а принимают сторону папы или мамы. Родители же соревнуются в </w:t>
      </w:r>
      <w:proofErr w:type="spellStart"/>
      <w:r w:rsidRPr="00253860">
        <w:rPr>
          <w:rFonts w:ascii="Arial" w:hAnsi="Arial" w:cs="Arial"/>
          <w:sz w:val="24"/>
          <w:szCs w:val="24"/>
        </w:rPr>
        <w:t>перетягивании</w:t>
      </w:r>
      <w:proofErr w:type="spellEnd"/>
      <w:r w:rsidRPr="00253860">
        <w:rPr>
          <w:rFonts w:ascii="Arial" w:hAnsi="Arial" w:cs="Arial"/>
          <w:sz w:val="24"/>
          <w:szCs w:val="24"/>
        </w:rPr>
        <w:t xml:space="preserve"> детей на свою сторону, не останавливаются ни перед чем. Здесь неизбежны ложь, увертки, взаимные обвинения. Ребенок может настроиться против кого – то из родителей, а это оставит неизгладимый след в душе  и  отрицательно повлияет на его характер. Он поймет, что может добиться своего, играя чувствами других людей».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Вопрос:</w:t>
      </w:r>
      <w:r w:rsidRPr="00253860">
        <w:rPr>
          <w:rFonts w:ascii="Arial" w:hAnsi="Arial" w:cs="Arial"/>
          <w:sz w:val="24"/>
          <w:szCs w:val="24"/>
        </w:rPr>
        <w:t xml:space="preserve"> «Если возникает ситуация развода, кто встает на защиту прав ребенка?»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Ответы родителей</w:t>
      </w:r>
      <w:r w:rsidRPr="00253860">
        <w:rPr>
          <w:rFonts w:ascii="Arial" w:hAnsi="Arial" w:cs="Arial"/>
          <w:sz w:val="24"/>
          <w:szCs w:val="24"/>
        </w:rPr>
        <w:t>: «И мать и отец могут воспитывать ребенка». «Мать может запрещать встречи с отцом, заботясь об интересах ребенка».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Воспитатель:</w:t>
      </w:r>
      <w:r w:rsidRPr="00253860">
        <w:rPr>
          <w:rFonts w:ascii="Arial" w:hAnsi="Arial" w:cs="Arial"/>
          <w:sz w:val="24"/>
          <w:szCs w:val="24"/>
        </w:rPr>
        <w:t xml:space="preserve"> В Конвенции о правах ребенка есть статьи, которые говорят об обязанностях и ответственности родителей за воспитание и развитие ребенка. «Государства – участники </w:t>
      </w:r>
      <w:proofErr w:type="gramStart"/>
      <w:r w:rsidRPr="00253860">
        <w:rPr>
          <w:rFonts w:ascii="Arial" w:hAnsi="Arial" w:cs="Arial"/>
          <w:sz w:val="24"/>
          <w:szCs w:val="24"/>
        </w:rPr>
        <w:t>предпринимают все возможные усилия</w:t>
      </w:r>
      <w:proofErr w:type="gramEnd"/>
      <w:r w:rsidRPr="00253860">
        <w:rPr>
          <w:rFonts w:ascii="Arial" w:hAnsi="Arial" w:cs="Arial"/>
          <w:sz w:val="24"/>
          <w:szCs w:val="24"/>
        </w:rPr>
        <w:t>, чтобы обле</w:t>
      </w:r>
      <w:r w:rsidRPr="00253860">
        <w:rPr>
          <w:rFonts w:ascii="Arial" w:hAnsi="Arial" w:cs="Arial"/>
          <w:sz w:val="24"/>
          <w:szCs w:val="24"/>
        </w:rPr>
        <w:t>г</w:t>
      </w:r>
      <w:r w:rsidRPr="00253860">
        <w:rPr>
          <w:rFonts w:ascii="Arial" w:hAnsi="Arial" w:cs="Arial"/>
          <w:sz w:val="24"/>
          <w:szCs w:val="24"/>
        </w:rPr>
        <w:t>чить признание принципа общей и одинаковой ответственности обоих родителей за воспитание и развитие ребенка. Родители несут основную ответственность за воспитание и развитие ребенка. Наилучшие интересы ребенка являются предм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>том их основной заботы (статья 18)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Наукой доказано, что нравственный опыт первых лет жизни, взаимоотношения с родителями, атмосфера близкого семейного окружения во многом определяют душевный настрой ребенка на будущее.</w:t>
      </w:r>
    </w:p>
    <w:p w:rsidR="00753974" w:rsidRPr="00253860" w:rsidRDefault="00753974" w:rsidP="00D305EF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Прежде, чем встретиться с Вами, уважаемые родители, мы провели диагностику внутрисемейных отношений, изучали эмоциональный микроклимат в семьях, стили </w:t>
      </w:r>
      <w:r w:rsidRPr="00253860">
        <w:rPr>
          <w:rFonts w:ascii="Arial" w:hAnsi="Arial" w:cs="Arial"/>
          <w:sz w:val="24"/>
          <w:szCs w:val="24"/>
        </w:rPr>
        <w:lastRenderedPageBreak/>
        <w:t xml:space="preserve">вашего общения с детьми. </w:t>
      </w:r>
      <w:r w:rsidR="00D305EF">
        <w:rPr>
          <w:rFonts w:ascii="Arial" w:hAnsi="Arial" w:cs="Arial"/>
          <w:sz w:val="24"/>
          <w:szCs w:val="24"/>
        </w:rPr>
        <w:t xml:space="preserve"> </w:t>
      </w:r>
      <w:r w:rsidRPr="00253860">
        <w:rPr>
          <w:rFonts w:ascii="Arial" w:hAnsi="Arial" w:cs="Arial"/>
          <w:sz w:val="24"/>
          <w:szCs w:val="24"/>
        </w:rPr>
        <w:t>Результаты работы с тестом «Хорошие ли Вы родители?» Было опр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шено 50 человек из двух групп. При обработке материалов опроса были выявлены следующие проблемы:</w:t>
      </w:r>
    </w:p>
    <w:p w:rsidR="00753974" w:rsidRPr="00253860" w:rsidRDefault="00753974" w:rsidP="00753974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Неумение родителей контролировать свои негативные эмоции в общении с ребенком – 78%;</w:t>
      </w:r>
    </w:p>
    <w:p w:rsidR="00753974" w:rsidRPr="00253860" w:rsidRDefault="00753974" w:rsidP="00753974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Ориентировка в воспитании ребенка только на свой опыт и интуицию без учета советов и рекомендаций – 52%;</w:t>
      </w:r>
    </w:p>
    <w:p w:rsidR="00753974" w:rsidRPr="00253860" w:rsidRDefault="00753974" w:rsidP="00753974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Авторитарность в воспитании – 55%;</w:t>
      </w:r>
    </w:p>
    <w:p w:rsidR="00753974" w:rsidRPr="00253860" w:rsidRDefault="00753974" w:rsidP="00753974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53860">
        <w:rPr>
          <w:rFonts w:ascii="Arial" w:hAnsi="Arial" w:cs="Arial"/>
          <w:sz w:val="24"/>
          <w:szCs w:val="24"/>
        </w:rPr>
        <w:t>Гиперопека</w:t>
      </w:r>
      <w:proofErr w:type="spellEnd"/>
      <w:r w:rsidRPr="00253860">
        <w:rPr>
          <w:rFonts w:ascii="Arial" w:hAnsi="Arial" w:cs="Arial"/>
          <w:sz w:val="24"/>
          <w:szCs w:val="24"/>
        </w:rPr>
        <w:t xml:space="preserve"> как следствие тревожности родителей – 64%.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    Одновременно с тестированием и анкетированием родителей, проводили тестирование детей (игра «Почта»). Цель: выявить уверенность, неуверенность ребенка в родительской любви, определить доминирующий стиль воспитания в семьях. Было опрошено 55 детей.</w:t>
      </w:r>
    </w:p>
    <w:p w:rsidR="00753974" w:rsidRPr="00253860" w:rsidRDefault="00753974" w:rsidP="00753974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Авторитарный стиль воспитания – 7%;</w:t>
      </w:r>
    </w:p>
    <w:p w:rsidR="00753974" w:rsidRPr="00253860" w:rsidRDefault="00753974" w:rsidP="00753974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Демократический стиль воспитания – 11%;</w:t>
      </w:r>
    </w:p>
    <w:p w:rsidR="00753974" w:rsidRPr="00253860" w:rsidRDefault="00753974" w:rsidP="00753974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Авторитарно – демократический – 40%;</w:t>
      </w:r>
    </w:p>
    <w:p w:rsidR="00753974" w:rsidRPr="00253860" w:rsidRDefault="00753974" w:rsidP="00753974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3860">
        <w:rPr>
          <w:rFonts w:ascii="Arial" w:hAnsi="Arial" w:cs="Arial"/>
          <w:sz w:val="24"/>
          <w:szCs w:val="24"/>
        </w:rPr>
        <w:t>Демократическо</w:t>
      </w:r>
      <w:proofErr w:type="spellEnd"/>
      <w:r w:rsidRPr="00253860">
        <w:rPr>
          <w:rFonts w:ascii="Arial" w:hAnsi="Arial" w:cs="Arial"/>
          <w:sz w:val="24"/>
          <w:szCs w:val="24"/>
        </w:rPr>
        <w:t xml:space="preserve"> – авторитарный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 стиль – 42%.</w:t>
      </w:r>
    </w:p>
    <w:p w:rsidR="00753974" w:rsidRPr="00253860" w:rsidRDefault="00D305EF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Воспитатель:</w:t>
      </w:r>
      <w:r w:rsidRPr="00253860">
        <w:rPr>
          <w:rFonts w:ascii="Arial" w:hAnsi="Arial" w:cs="Arial"/>
          <w:sz w:val="24"/>
          <w:szCs w:val="24"/>
        </w:rPr>
        <w:t xml:space="preserve"> Этой встречей с Вами мы начинаем изучение статей Конвенции о правах ребенка, основная идея которой заключается в наилучшем обеспечении интересов ребенка. Конвенция утверждает ряд важных социальных правовых принципов. Главный из них – признание ребенка полноценной и полноправной личностью. Это признание того, что дети должны обладать правами человека по собственному праву, а не в качестве придатка своих родителей.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   Очень хотелось бы знать Ваше мнение о нашей встрече и </w:t>
      </w:r>
      <w:proofErr w:type="gramStart"/>
      <w:r w:rsidRPr="00253860">
        <w:rPr>
          <w:rFonts w:ascii="Arial" w:hAnsi="Arial" w:cs="Arial"/>
          <w:sz w:val="24"/>
          <w:szCs w:val="24"/>
        </w:rPr>
        <w:t>о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всей работе, которая будет проводиться в группе. В группе есть тетрадь «Изучаем Конвенцию о правах ребенка», в которой можно высказать свои пожелания, предложения, задать вопросы.  </w:t>
      </w: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753974" w:rsidRPr="00253860" w:rsidRDefault="00753974" w:rsidP="00753974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7278" w:rsidRDefault="00EF7278"/>
    <w:sectPr w:rsidR="00E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E14"/>
    <w:multiLevelType w:val="hybridMultilevel"/>
    <w:tmpl w:val="9974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41C6"/>
    <w:multiLevelType w:val="hybridMultilevel"/>
    <w:tmpl w:val="107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53974"/>
    <w:rsid w:val="00753974"/>
    <w:rsid w:val="00D305EF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1944</Words>
  <Characters>11081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2016-09-29T06:50:00Z</dcterms:created>
  <dcterms:modified xsi:type="dcterms:W3CDTF">2016-09-29T06:54:00Z</dcterms:modified>
</cp:coreProperties>
</file>