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DE" w:rsidRDefault="005B23DE" w:rsidP="005B23D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9 г. Нижний Ломов</w:t>
      </w:r>
    </w:p>
    <w:p w:rsidR="005B23DE" w:rsidRDefault="005B23DE" w:rsidP="005B23DE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B23DE" w:rsidRDefault="005B23DE" w:rsidP="005B23DE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B23DE" w:rsidRDefault="005B23DE" w:rsidP="005B23DE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23DE" w:rsidTr="005B23DE">
        <w:tc>
          <w:tcPr>
            <w:tcW w:w="4785" w:type="dxa"/>
          </w:tcPr>
          <w:p w:rsidR="005B23DE" w:rsidRDefault="005B23D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B23DE" w:rsidRDefault="005B23D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5B23DE" w:rsidRDefault="005B23D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Заведующая МБДОУ детским садом № 9 г. Нижний Ломов</w:t>
            </w:r>
          </w:p>
          <w:p w:rsidR="005B23DE" w:rsidRDefault="005B23D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23DE" w:rsidRDefault="005B23D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_________Артамонова Л.К.</w:t>
            </w:r>
          </w:p>
          <w:p w:rsidR="005B23DE" w:rsidRDefault="005B23D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23DE" w:rsidRDefault="005B23D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«___»_________________ 20___ г.  </w:t>
            </w:r>
          </w:p>
          <w:p w:rsidR="005B23DE" w:rsidRDefault="005B23D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B23DE" w:rsidRDefault="005B23DE" w:rsidP="005B23DE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B23DE" w:rsidRDefault="005B23DE" w:rsidP="005B23DE">
      <w:pPr>
        <w:pStyle w:val="a3"/>
        <w:rPr>
          <w:rFonts w:ascii="Times New Roman" w:hAnsi="Times New Roman" w:cs="Times New Roman"/>
          <w:b/>
          <w:bCs/>
          <w:sz w:val="36"/>
          <w:szCs w:val="36"/>
        </w:rPr>
      </w:pPr>
    </w:p>
    <w:p w:rsidR="005B23DE" w:rsidRDefault="005B23DE" w:rsidP="005B23DE">
      <w:pPr>
        <w:pStyle w:val="a3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Проект</w:t>
      </w:r>
    </w:p>
    <w:p w:rsidR="005B23DE" w:rsidRDefault="005B23DE" w:rsidP="005B23DE">
      <w:pPr>
        <w:pStyle w:val="a3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«</w:t>
      </w:r>
      <w:proofErr w:type="gramStart"/>
      <w:r w:rsidR="00664A2D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>PRO</w:t>
      </w:r>
      <w:proofErr w:type="gramEnd"/>
      <w:r>
        <w:rPr>
          <w:rFonts w:ascii="Times New Roman" w:hAnsi="Times New Roman" w:cs="Times New Roman"/>
          <w:b/>
          <w:color w:val="000000"/>
          <w:sz w:val="36"/>
          <w:szCs w:val="36"/>
        </w:rPr>
        <w:t>чтение»</w:t>
      </w:r>
    </w:p>
    <w:p w:rsidR="005B23DE" w:rsidRDefault="005B23DE" w:rsidP="005B23DE">
      <w:pPr>
        <w:pStyle w:val="a3"/>
        <w:rPr>
          <w:rFonts w:ascii="Times New Roman" w:hAnsi="Times New Roman" w:cs="Times New Roman"/>
          <w:b/>
          <w:bCs/>
          <w:sz w:val="36"/>
          <w:szCs w:val="36"/>
        </w:rPr>
      </w:pPr>
    </w:p>
    <w:p w:rsidR="005B23DE" w:rsidRDefault="005B23DE" w:rsidP="005B23DE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5B23DE" w:rsidRDefault="005B23DE" w:rsidP="005B23DE">
      <w:pPr>
        <w:pStyle w:val="a3"/>
        <w:rPr>
          <w:rFonts w:ascii="Times New Roman" w:hAnsi="Times New Roman" w:cs="Times New Roman"/>
          <w:b/>
          <w:bCs/>
          <w:sz w:val="36"/>
          <w:szCs w:val="36"/>
        </w:rPr>
      </w:pPr>
    </w:p>
    <w:p w:rsidR="005B23DE" w:rsidRDefault="005B23DE" w:rsidP="005B23DE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B23DE" w:rsidRDefault="005B23DE" w:rsidP="005B23DE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B23DE" w:rsidRDefault="005B23DE" w:rsidP="005B23DE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B23DE" w:rsidRDefault="005B23DE" w:rsidP="005B23DE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B23DE" w:rsidRDefault="005B23DE" w:rsidP="005B23DE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B23DE" w:rsidRDefault="005B23DE" w:rsidP="005B23DE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23DE" w:rsidTr="005B23DE">
        <w:tc>
          <w:tcPr>
            <w:tcW w:w="4785" w:type="dxa"/>
          </w:tcPr>
          <w:p w:rsidR="005B23DE" w:rsidRDefault="005B23D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5B23DE" w:rsidRDefault="005B23D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 проекта   МБДОУ детского сада № 9 г. Нижний Ломов</w:t>
            </w:r>
          </w:p>
          <w:p w:rsidR="005B23DE" w:rsidRDefault="005B23D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Шадрина О.П.</w:t>
            </w:r>
          </w:p>
        </w:tc>
      </w:tr>
    </w:tbl>
    <w:p w:rsidR="005B23DE" w:rsidRDefault="005B23DE" w:rsidP="005B23DE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B23DE" w:rsidRDefault="005B23DE" w:rsidP="005B23DE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B23DE" w:rsidRDefault="005B23DE" w:rsidP="005B23DE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B23DE" w:rsidRDefault="005B23DE" w:rsidP="005B23DE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B23DE" w:rsidRDefault="005B23DE" w:rsidP="005B23DE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B23DE" w:rsidRDefault="005B23DE" w:rsidP="005B23DE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B23DE" w:rsidRDefault="005B23DE" w:rsidP="005B23DE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B23DE" w:rsidRDefault="005B23DE" w:rsidP="005B23DE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B23DE" w:rsidRDefault="005B23DE" w:rsidP="005B23DE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B23DE" w:rsidRDefault="005B23DE" w:rsidP="005B23DE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B23DE" w:rsidRDefault="005B23DE" w:rsidP="005B23DE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B23DE" w:rsidRDefault="005B23DE" w:rsidP="005B23DE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000000" w:rsidRDefault="005B23DE" w:rsidP="005B23D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Нижний Ломов, 2014</w:t>
      </w:r>
    </w:p>
    <w:p w:rsidR="005B23DE" w:rsidRPr="009508D6" w:rsidRDefault="005B23DE" w:rsidP="005B2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2802"/>
        <w:gridCol w:w="6769"/>
      </w:tblGrid>
      <w:tr w:rsidR="005B23DE" w:rsidRPr="00A71588" w:rsidTr="00D30577">
        <w:tc>
          <w:tcPr>
            <w:tcW w:w="9571" w:type="dxa"/>
            <w:gridSpan w:val="2"/>
          </w:tcPr>
          <w:p w:rsidR="005B23DE" w:rsidRPr="00A71588" w:rsidRDefault="005B23DE" w:rsidP="00D30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88">
              <w:rPr>
                <w:rFonts w:ascii="Times New Roman" w:hAnsi="Times New Roman" w:cs="Times New Roman"/>
                <w:sz w:val="26"/>
                <w:szCs w:val="26"/>
              </w:rPr>
              <w:t>Раздел 1. ИНФОРМАЦИОННАЯ КАРТА ПРОЕКТА</w:t>
            </w:r>
          </w:p>
        </w:tc>
      </w:tr>
      <w:tr w:rsidR="005B23DE" w:rsidRPr="00A71588" w:rsidTr="00D30577">
        <w:tc>
          <w:tcPr>
            <w:tcW w:w="2802" w:type="dxa"/>
            <w:vAlign w:val="center"/>
          </w:tcPr>
          <w:p w:rsidR="005B23DE" w:rsidRPr="00A71588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1588">
              <w:rPr>
                <w:rFonts w:ascii="Times New Roman" w:hAnsi="Times New Roman" w:cs="Times New Roman"/>
                <w:sz w:val="26"/>
                <w:szCs w:val="26"/>
              </w:rPr>
              <w:t>1.1.Наименование проекта</w:t>
            </w:r>
          </w:p>
        </w:tc>
        <w:tc>
          <w:tcPr>
            <w:tcW w:w="6769" w:type="dxa"/>
          </w:tcPr>
          <w:p w:rsidR="005B23DE" w:rsidRPr="00A71588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15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</w:t>
            </w:r>
            <w:r w:rsidRPr="00A71588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</w:tr>
      <w:tr w:rsidR="005B23DE" w:rsidRPr="00A71588" w:rsidTr="00D30577">
        <w:tc>
          <w:tcPr>
            <w:tcW w:w="2802" w:type="dxa"/>
            <w:vAlign w:val="center"/>
          </w:tcPr>
          <w:p w:rsidR="005B23DE" w:rsidRPr="00A71588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1588">
              <w:rPr>
                <w:rFonts w:ascii="Times New Roman" w:hAnsi="Times New Roman" w:cs="Times New Roman"/>
                <w:sz w:val="26"/>
                <w:szCs w:val="26"/>
              </w:rPr>
              <w:t>1.2. Подразделений, организации, вовлечение в проект</w:t>
            </w:r>
          </w:p>
        </w:tc>
        <w:tc>
          <w:tcPr>
            <w:tcW w:w="6769" w:type="dxa"/>
          </w:tcPr>
          <w:p w:rsidR="005B23DE" w:rsidRPr="00A71588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23DE" w:rsidRPr="00A71588" w:rsidTr="00D30577">
        <w:tc>
          <w:tcPr>
            <w:tcW w:w="2802" w:type="dxa"/>
            <w:vAlign w:val="center"/>
          </w:tcPr>
          <w:p w:rsidR="005B23DE" w:rsidRPr="00A71588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1588">
              <w:rPr>
                <w:rFonts w:ascii="Times New Roman" w:hAnsi="Times New Roman" w:cs="Times New Roman"/>
                <w:sz w:val="26"/>
                <w:szCs w:val="26"/>
              </w:rPr>
              <w:t>1.3. Руководитель проекта, координатор проекта, исполнители (члены регионального проектного офиса)</w:t>
            </w:r>
          </w:p>
        </w:tc>
        <w:tc>
          <w:tcPr>
            <w:tcW w:w="6769" w:type="dxa"/>
          </w:tcPr>
          <w:p w:rsidR="005B23DE" w:rsidRPr="00A71588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23DE" w:rsidRPr="00A71588" w:rsidTr="00D30577">
        <w:tc>
          <w:tcPr>
            <w:tcW w:w="2802" w:type="dxa"/>
            <w:vAlign w:val="center"/>
          </w:tcPr>
          <w:p w:rsidR="005B23DE" w:rsidRPr="00A71588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1588">
              <w:rPr>
                <w:rFonts w:ascii="Times New Roman" w:hAnsi="Times New Roman" w:cs="Times New Roman"/>
                <w:sz w:val="26"/>
                <w:szCs w:val="26"/>
              </w:rPr>
              <w:t>1.4. Сроки и этапы реализации проекта</w:t>
            </w:r>
          </w:p>
        </w:tc>
        <w:tc>
          <w:tcPr>
            <w:tcW w:w="6769" w:type="dxa"/>
          </w:tcPr>
          <w:p w:rsidR="005B23DE" w:rsidRPr="00A71588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1588">
              <w:rPr>
                <w:rFonts w:ascii="Times New Roman" w:hAnsi="Times New Roman" w:cs="Times New Roman"/>
                <w:sz w:val="26"/>
                <w:szCs w:val="26"/>
              </w:rPr>
              <w:t>декабрь 2014 – декабрь 2017 гг.</w:t>
            </w:r>
          </w:p>
        </w:tc>
      </w:tr>
      <w:tr w:rsidR="005B23DE" w:rsidRPr="00A71588" w:rsidTr="00D30577">
        <w:tc>
          <w:tcPr>
            <w:tcW w:w="9571" w:type="dxa"/>
            <w:gridSpan w:val="2"/>
            <w:vAlign w:val="center"/>
          </w:tcPr>
          <w:p w:rsidR="005B23DE" w:rsidRPr="00A71588" w:rsidRDefault="005B23DE" w:rsidP="00D30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88">
              <w:rPr>
                <w:rFonts w:ascii="Times New Roman" w:hAnsi="Times New Roman" w:cs="Times New Roman"/>
                <w:sz w:val="26"/>
                <w:szCs w:val="26"/>
              </w:rPr>
              <w:t>Раздел 2. ОПИСАНИЕ ПРОЕКТА</w:t>
            </w:r>
          </w:p>
        </w:tc>
      </w:tr>
      <w:tr w:rsidR="005B23DE" w:rsidRPr="00A71588" w:rsidTr="00D30577">
        <w:tc>
          <w:tcPr>
            <w:tcW w:w="2802" w:type="dxa"/>
            <w:vAlign w:val="center"/>
          </w:tcPr>
          <w:p w:rsidR="005B23DE" w:rsidRPr="00A71588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1588">
              <w:rPr>
                <w:rFonts w:ascii="Times New Roman" w:hAnsi="Times New Roman" w:cs="Times New Roman"/>
                <w:sz w:val="26"/>
                <w:szCs w:val="26"/>
              </w:rPr>
              <w:t>2.1. Основания для инициации проекта</w:t>
            </w:r>
          </w:p>
        </w:tc>
        <w:tc>
          <w:tcPr>
            <w:tcW w:w="6769" w:type="dxa"/>
          </w:tcPr>
          <w:p w:rsidR="005B23DE" w:rsidRPr="00A71588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1588">
              <w:rPr>
                <w:rFonts w:ascii="Times New Roman" w:hAnsi="Times New Roman" w:cs="Times New Roman"/>
                <w:sz w:val="26"/>
                <w:szCs w:val="26"/>
              </w:rPr>
              <w:t>- Федеральный закон «Об образовании в Российской Федерации» от 29.12.2012 № 273-ФЗ;</w:t>
            </w:r>
          </w:p>
          <w:p w:rsidR="005B23DE" w:rsidRPr="00A71588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1588">
              <w:rPr>
                <w:rFonts w:ascii="Times New Roman" w:hAnsi="Times New Roman" w:cs="Times New Roman"/>
                <w:sz w:val="26"/>
                <w:szCs w:val="26"/>
              </w:rPr>
              <w:t>- Стратегия национальной государственной политики РФ на период до 2025 г. (Указ Президента РФ от 19.12.2012 № 1666 «О Стратегии государственной национальной политики Российской Федерации  на период до 2025 года»;</w:t>
            </w:r>
          </w:p>
          <w:p w:rsidR="005B23DE" w:rsidRPr="00A71588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1588">
              <w:rPr>
                <w:rFonts w:ascii="Times New Roman" w:hAnsi="Times New Roman" w:cs="Times New Roman"/>
                <w:sz w:val="26"/>
                <w:szCs w:val="26"/>
              </w:rPr>
              <w:t>- Указ Президента Российской Федерации «О проведении в Российской Федерации Года литературы; от 13.06.2014 № 426;</w:t>
            </w:r>
          </w:p>
          <w:p w:rsidR="005B23DE" w:rsidRPr="00A71588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1588">
              <w:rPr>
                <w:rFonts w:ascii="Times New Roman" w:hAnsi="Times New Roman" w:cs="Times New Roman"/>
                <w:sz w:val="26"/>
                <w:szCs w:val="26"/>
              </w:rPr>
              <w:t>-Федеральные государственные образовательные стандарты начального, основного и среднего (полного) общего образования (приказ Министерства образования и науки Российской Федерации от 06.10.2009 № 373, от 17.12.2010 № 1897 и от 17.05.2012 № 413 соответственно);</w:t>
            </w:r>
          </w:p>
          <w:p w:rsidR="005B23DE" w:rsidRPr="00A71588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1588">
              <w:rPr>
                <w:rFonts w:ascii="Times New Roman" w:hAnsi="Times New Roman" w:cs="Times New Roman"/>
                <w:sz w:val="26"/>
                <w:szCs w:val="26"/>
              </w:rPr>
              <w:t>- Приказ Министерства образования и науки Российской Федерации (</w:t>
            </w:r>
            <w:proofErr w:type="spellStart"/>
            <w:r w:rsidRPr="00A71588">
              <w:rPr>
                <w:rFonts w:ascii="Times New Roman" w:hAnsi="Times New Roman" w:cs="Times New Roman"/>
                <w:sz w:val="26"/>
                <w:szCs w:val="26"/>
              </w:rPr>
              <w:t>Минобрнаука</w:t>
            </w:r>
            <w:proofErr w:type="spellEnd"/>
            <w:r w:rsidRPr="00A71588">
              <w:rPr>
                <w:rFonts w:ascii="Times New Roman" w:hAnsi="Times New Roman" w:cs="Times New Roman"/>
                <w:sz w:val="26"/>
                <w:szCs w:val="26"/>
              </w:rPr>
              <w:t xml:space="preserve"> России) от 17.10.2013,  № 1155 г. Москва «Об утверждении федерального государственного образовательного стандарта дошкольного образования»;</w:t>
            </w:r>
          </w:p>
          <w:p w:rsidR="005B23DE" w:rsidRPr="00A71588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1588">
              <w:rPr>
                <w:rFonts w:ascii="Times New Roman" w:hAnsi="Times New Roman" w:cs="Times New Roman"/>
                <w:sz w:val="26"/>
                <w:szCs w:val="26"/>
              </w:rPr>
              <w:t>- Государственная программа Российской Федерации «Развитие образования» на 2013-2020 годы (распоряжение Правительства РФ от 15.50.2013 № 792-р);</w:t>
            </w:r>
          </w:p>
          <w:p w:rsidR="005B23DE" w:rsidRPr="00A71588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1588">
              <w:rPr>
                <w:rFonts w:ascii="Times New Roman" w:hAnsi="Times New Roman" w:cs="Times New Roman"/>
                <w:sz w:val="26"/>
                <w:szCs w:val="26"/>
              </w:rPr>
              <w:t>- Концепция духовно-нравственного развития  и воспитания личности гражданина России (приказ Министерства образования и науки Российской Федерации от 17.12.2010 № 1897);</w:t>
            </w:r>
          </w:p>
          <w:p w:rsidR="005B23DE" w:rsidRPr="00A71588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1588">
              <w:rPr>
                <w:rFonts w:ascii="Times New Roman" w:hAnsi="Times New Roman" w:cs="Times New Roman"/>
                <w:sz w:val="26"/>
                <w:szCs w:val="26"/>
              </w:rPr>
              <w:t>- О проведении в 2014 году в Пензенской области Года культуры (распоряжение Правительства Пензенской области  от 31.12.2013 № 715-рП);</w:t>
            </w:r>
          </w:p>
          <w:p w:rsidR="005B23DE" w:rsidRPr="00A71588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1588">
              <w:rPr>
                <w:rFonts w:ascii="Times New Roman" w:hAnsi="Times New Roman" w:cs="Times New Roman"/>
                <w:sz w:val="26"/>
                <w:szCs w:val="26"/>
              </w:rPr>
              <w:t xml:space="preserve">- Национальная программа поддержки и развития чтения в России на 2007-2020 гг., утвержденная Федеральный агентством по печати  и массовым коммуникациям и </w:t>
            </w:r>
            <w:r w:rsidRPr="00A715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Российским книжным союзам 24.11.2006 г. </w:t>
            </w:r>
          </w:p>
        </w:tc>
      </w:tr>
      <w:tr w:rsidR="005B23DE" w:rsidRPr="00A71588" w:rsidTr="00D30577">
        <w:tc>
          <w:tcPr>
            <w:tcW w:w="2802" w:type="dxa"/>
            <w:vAlign w:val="center"/>
          </w:tcPr>
          <w:p w:rsidR="005B23DE" w:rsidRPr="00A71588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15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 Актуальность</w:t>
            </w:r>
          </w:p>
        </w:tc>
        <w:tc>
          <w:tcPr>
            <w:tcW w:w="6769" w:type="dxa"/>
          </w:tcPr>
          <w:p w:rsidR="005B23DE" w:rsidRPr="00A71588" w:rsidRDefault="005B23DE" w:rsidP="00D30577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71588">
              <w:rPr>
                <w:rFonts w:ascii="Times New Roman" w:hAnsi="Times New Roman" w:cs="Times New Roman"/>
                <w:sz w:val="26"/>
                <w:szCs w:val="26"/>
              </w:rPr>
              <w:t>Проблема чтения осознается в современном мире как общенациональная и государственная.</w:t>
            </w:r>
          </w:p>
          <w:p w:rsidR="005B23DE" w:rsidRPr="00A71588" w:rsidRDefault="005B23DE" w:rsidP="00D30577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71588">
              <w:rPr>
                <w:rFonts w:ascii="Times New Roman" w:hAnsi="Times New Roman" w:cs="Times New Roman"/>
                <w:sz w:val="26"/>
                <w:szCs w:val="26"/>
              </w:rPr>
              <w:t xml:space="preserve">Тенденция падения интереса к чтению в России – тревожное явление для страны, в которой чтение всегда было занятием исключительно значимым. </w:t>
            </w:r>
          </w:p>
          <w:p w:rsidR="005B23DE" w:rsidRPr="00A71588" w:rsidRDefault="005B23DE" w:rsidP="00D30577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71588">
              <w:rPr>
                <w:rFonts w:ascii="Times New Roman" w:hAnsi="Times New Roman" w:cs="Times New Roman"/>
                <w:sz w:val="26"/>
                <w:szCs w:val="26"/>
              </w:rPr>
              <w:t>Современная ситуация характеризуется как системный кризис читательской культуры:</w:t>
            </w:r>
          </w:p>
          <w:p w:rsidR="005B23DE" w:rsidRPr="00A71588" w:rsidRDefault="005B23DE" w:rsidP="00D30577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71588">
              <w:rPr>
                <w:rFonts w:ascii="Times New Roman" w:hAnsi="Times New Roman" w:cs="Times New Roman"/>
                <w:sz w:val="26"/>
                <w:szCs w:val="26"/>
              </w:rPr>
              <w:t>- увеличивается доля россиян, вообще не читающих или читающих лишь от случая к случаю;</w:t>
            </w:r>
          </w:p>
          <w:p w:rsidR="005B23DE" w:rsidRPr="00A71588" w:rsidRDefault="005B23DE" w:rsidP="00D30577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71588">
              <w:rPr>
                <w:rFonts w:ascii="Times New Roman" w:hAnsi="Times New Roman" w:cs="Times New Roman"/>
                <w:sz w:val="26"/>
                <w:szCs w:val="26"/>
              </w:rPr>
              <w:t>- утрачиваются традиции семейного чтения;</w:t>
            </w:r>
          </w:p>
          <w:p w:rsidR="005B23DE" w:rsidRDefault="005B23DE" w:rsidP="00D30577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7158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снижается интерес населения к печатной прессе;</w:t>
            </w:r>
          </w:p>
          <w:p w:rsidR="005B23DE" w:rsidRDefault="005B23DE" w:rsidP="00D30577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растет невзыскательность вкуса и предпочтений в области чтения;</w:t>
            </w:r>
          </w:p>
          <w:p w:rsidR="005B23DE" w:rsidRDefault="005B23DE" w:rsidP="00D30577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Ухудшается владение родным языком (родная речь становиться все более примитивной; в молодежной, профессиональной и деловой средах нарастает использование англоязычных слов, заменяющих в ряде случаев доже устоявшиеся русскоязычные аналоги),</w:t>
            </w:r>
          </w:p>
          <w:p w:rsidR="005B23DE" w:rsidRDefault="005B23DE" w:rsidP="00D30577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снижается уровень грамотности населения (по результатам международных исследований функциональной грамотности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PISA</w:t>
            </w:r>
            <w:r w:rsidRPr="00A71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функционально неграмотны свыше 10% российских школьников, в  странах-лидерах этот показатель не более 1 %);</w:t>
            </w:r>
          </w:p>
          <w:p w:rsidR="005B23DE" w:rsidRDefault="005B23DE" w:rsidP="00D30577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возрастает сугубо развлекательная составляющая чтения, снижаются до минимума затраты интеллектуальных усилий при чтении;</w:t>
            </w:r>
          </w:p>
          <w:p w:rsidR="005B23DE" w:rsidRDefault="005B23DE" w:rsidP="00D30577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распространяется мнение о том, что роль книги, библиотек в обществе уменьшается, они будут вытеснены Интернетом.</w:t>
            </w:r>
          </w:p>
          <w:p w:rsidR="005B23DE" w:rsidRDefault="005B23DE" w:rsidP="00D30577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анкетирования учащихся 5-8-х классов школ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Пенза свыше 50 % опрошенных смотрят на книгу как на источник развлечения и удовольствия; энциклопедические книги читают 3,6% опрошенных, а документальную литературу читают 0%.</w:t>
            </w:r>
          </w:p>
          <w:p w:rsidR="005B23DE" w:rsidRPr="00A71588" w:rsidRDefault="005B23DE" w:rsidP="00D30577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Этим объясняется необходимость создания в образовательных организациях области читательской среды, способствующей формированию читательских интересов, потребности в чтении, и вовлечение в процесс чтения семьи. </w:t>
            </w:r>
          </w:p>
        </w:tc>
      </w:tr>
      <w:tr w:rsidR="005B23DE" w:rsidRPr="00A71588" w:rsidTr="00D30577">
        <w:tc>
          <w:tcPr>
            <w:tcW w:w="2802" w:type="dxa"/>
            <w:vAlign w:val="center"/>
          </w:tcPr>
          <w:p w:rsidR="005B23DE" w:rsidRPr="00A71588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1588">
              <w:rPr>
                <w:rFonts w:ascii="Times New Roman" w:hAnsi="Times New Roman" w:cs="Times New Roman"/>
                <w:sz w:val="26"/>
                <w:szCs w:val="26"/>
              </w:rPr>
              <w:t>2.3. Цель</w:t>
            </w:r>
          </w:p>
        </w:tc>
        <w:tc>
          <w:tcPr>
            <w:tcW w:w="6769" w:type="dxa"/>
          </w:tcPr>
          <w:p w:rsidR="005B23DE" w:rsidRPr="00A71588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читательской компетентности школьников, рост читательской активности детей и взрослого населения </w:t>
            </w:r>
          </w:p>
        </w:tc>
      </w:tr>
      <w:tr w:rsidR="005B23DE" w:rsidRPr="00A71588" w:rsidTr="00D30577">
        <w:tc>
          <w:tcPr>
            <w:tcW w:w="2802" w:type="dxa"/>
            <w:vAlign w:val="center"/>
          </w:tcPr>
          <w:p w:rsidR="005B23DE" w:rsidRPr="00A71588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1588">
              <w:rPr>
                <w:rFonts w:ascii="Times New Roman" w:hAnsi="Times New Roman" w:cs="Times New Roman"/>
                <w:sz w:val="26"/>
                <w:szCs w:val="26"/>
              </w:rPr>
              <w:t>2.4. Задачи</w:t>
            </w:r>
          </w:p>
        </w:tc>
        <w:tc>
          <w:tcPr>
            <w:tcW w:w="6769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На основе стандартов оценки качества чтения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других международных и российских исследований разработать критерии оценки читательской компетентности, функциональной грамотности и читательской активности школьников и провести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мониторинг динамики этих показателей у обучающихся общеобразовательных организаций Пензенской области. </w:t>
            </w:r>
          </w:p>
          <w:p w:rsidR="005B23DE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23DE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Провести анализ работы школьных библиотек по формированию читательской компетентности и читательской активности в условиях реализации ФГОС НОО и перехода на ФГОС ООО и создать региональную программу поддержки школьных библиотек и библиотекарей. </w:t>
            </w:r>
          </w:p>
          <w:p w:rsidR="005B23DE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23DE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разработать программу семейного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досугового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чтения.</w:t>
            </w:r>
          </w:p>
          <w:p w:rsidR="005B23DE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23DE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Провести региональные мероприятия, направленные на пропаганду чтения, поддержку и развитие читательской компетенции.</w:t>
            </w:r>
          </w:p>
          <w:p w:rsidR="005B23DE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23DE" w:rsidRPr="001E612A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Обеспечить информационное и научно-методическое сопровождение проекта. </w:t>
            </w:r>
          </w:p>
        </w:tc>
      </w:tr>
      <w:tr w:rsidR="005B23DE" w:rsidRPr="00A71588" w:rsidTr="00D30577">
        <w:tc>
          <w:tcPr>
            <w:tcW w:w="2802" w:type="dxa"/>
            <w:vAlign w:val="center"/>
          </w:tcPr>
          <w:p w:rsidR="005B23DE" w:rsidRPr="00A71588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15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2.5. Содержание проекта</w:t>
            </w:r>
          </w:p>
        </w:tc>
        <w:tc>
          <w:tcPr>
            <w:tcW w:w="6769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рамках межведомственного взаимодействия:</w:t>
            </w:r>
          </w:p>
          <w:p w:rsidR="005B23DE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23DE" w:rsidRPr="00AB5143" w:rsidRDefault="005B23DE" w:rsidP="00D305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143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Министерству образования Пензенской области:</w:t>
            </w:r>
          </w:p>
          <w:p w:rsidR="005B23DE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Организовать проведение мониторинга деятельности школьных библиотек и создать Региональную программу поддержки и развития школьных библиотек как ключевого компонента формирования читательской среды в образовательной  организации.</w:t>
            </w:r>
          </w:p>
          <w:p w:rsidR="005B23DE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-Инициировать проведение:</w:t>
            </w:r>
          </w:p>
          <w:p w:rsidR="005B23DE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Областных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мероприятий и акций,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направленных на поддержку и развитие чтения:</w:t>
            </w:r>
          </w:p>
          <w:p w:rsidR="005B23DE" w:rsidRDefault="005B23DE" w:rsidP="005B23D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педагогический совет «Как воспитать у ребенка</w:t>
            </w:r>
          </w:p>
          <w:p w:rsidR="005B23DE" w:rsidRDefault="005B23DE" w:rsidP="00D3057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23DE" w:rsidRPr="007A6532" w:rsidRDefault="005B23DE" w:rsidP="00D30577">
            <w:pPr>
              <w:pStyle w:val="a5"/>
              <w:ind w:left="3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532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Образовательным организациям:</w:t>
            </w:r>
          </w:p>
          <w:p w:rsidR="005B23DE" w:rsidRDefault="005B23DE" w:rsidP="00D30577">
            <w:pPr>
              <w:pStyle w:val="a5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-Разработать школьные проекты поддержки и развития чтения «Читающая школа».</w:t>
            </w:r>
          </w:p>
          <w:p w:rsidR="005B23DE" w:rsidRDefault="005B23DE" w:rsidP="00D30577">
            <w:pPr>
              <w:pStyle w:val="a5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Спланировать проведение Дней общения в школьной библиотеке «Я с книгой открываю мир» (в дни школьных каникул).</w:t>
            </w:r>
          </w:p>
          <w:p w:rsidR="005B23DE" w:rsidRDefault="005B23DE" w:rsidP="00D30577">
            <w:pPr>
              <w:pStyle w:val="a5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Организовать презентацию детских книг для родителей «Книги моей домашней библиотеки».</w:t>
            </w:r>
          </w:p>
          <w:p w:rsidR="005B23DE" w:rsidRDefault="005B23DE" w:rsidP="00D30577">
            <w:pPr>
              <w:pStyle w:val="a5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разработать программу летних чтений «Каникулы с библиотекой».</w:t>
            </w:r>
          </w:p>
          <w:p w:rsidR="005B23DE" w:rsidRDefault="005B23DE" w:rsidP="00D30577">
            <w:pPr>
              <w:pStyle w:val="a5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Участвовать в областных мероприятиях, направленных на поддержку и развитие чтения.</w:t>
            </w:r>
          </w:p>
          <w:p w:rsidR="005B23DE" w:rsidRDefault="005B23DE" w:rsidP="00D30577">
            <w:pPr>
              <w:pStyle w:val="a5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Создать на сайтах школ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Web</w:t>
            </w:r>
            <w:r w:rsidRPr="0039378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странички «Воспитываем читателя».</w:t>
            </w:r>
          </w:p>
          <w:p w:rsidR="005B23DE" w:rsidRDefault="005B23DE" w:rsidP="00D30577">
            <w:pPr>
              <w:pStyle w:val="a5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Создать программу семейного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досугового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чтения:</w:t>
            </w:r>
          </w:p>
          <w:p w:rsidR="005B23DE" w:rsidRDefault="005B23DE" w:rsidP="005B23D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Часы родительской грамотности в образовательных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организациях («Как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что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читать детям!», «Создание духовного климата семьи, способствующего формированию ребенка – читателя», «Читающие родители – читающий ребенок» и пр.), </w:t>
            </w:r>
          </w:p>
          <w:p w:rsidR="005B23DE" w:rsidRDefault="005B23DE" w:rsidP="005B23D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Материнский всеобуч «книга в руках мамы» в рамках социально-культурного проекта по реализации Указа президента РФ «О национальной стратегии действий в интересах детей на 2012/2017 гг.». </w:t>
            </w:r>
          </w:p>
          <w:p w:rsidR="005B23DE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Подготовить и провести мастер-классы «Читать вместе с папой – это классно!»</w:t>
            </w:r>
          </w:p>
          <w:p w:rsidR="005B23DE" w:rsidRPr="001E1091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Организовать и развивать деятельность клубов семейного чтения в образовательных организациях и библиотеках области («Живой родник», «Книголюбы», «Книгочеи», клуб-театр семейного чтения «Вместе в мире книг» и пр.).</w:t>
            </w:r>
          </w:p>
          <w:p w:rsidR="005B23DE" w:rsidRPr="00A71588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23DE" w:rsidRPr="00A71588" w:rsidTr="00D30577">
        <w:tc>
          <w:tcPr>
            <w:tcW w:w="2802" w:type="dxa"/>
            <w:vAlign w:val="center"/>
          </w:tcPr>
          <w:p w:rsidR="005B23DE" w:rsidRPr="00A71588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15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2.6. Результаты проекта</w:t>
            </w:r>
          </w:p>
        </w:tc>
        <w:tc>
          <w:tcPr>
            <w:tcW w:w="6769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Показателями эффективности проекта являются: </w:t>
            </w:r>
          </w:p>
          <w:p w:rsidR="005B23DE" w:rsidRDefault="005B23DE" w:rsidP="005B23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позитивная динамика численности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проявляющих интерес к чтению;</w:t>
            </w:r>
          </w:p>
          <w:p w:rsidR="005B23DE" w:rsidRDefault="005B23DE" w:rsidP="005B23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позитивная динамика читательской компетентности школьников;</w:t>
            </w:r>
          </w:p>
          <w:p w:rsidR="005B23DE" w:rsidRDefault="005B23DE" w:rsidP="005B23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уровня функциональной грамотности школьников до 98% (уровень развитых и активно развивающихся стран);</w:t>
            </w:r>
          </w:p>
          <w:p w:rsidR="005B23DE" w:rsidRDefault="005B23DE" w:rsidP="005B23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привлечение к семейному чтению не менее 30% семей обучающихся организаций общего образования (дошкольного, начального, основного и среднего общего образования) к концу 2015 года; не менее 50% семей – к концу 2017 года;</w:t>
            </w:r>
          </w:p>
          <w:p w:rsidR="005B23DE" w:rsidRDefault="005B23DE" w:rsidP="005B23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числа участников эффективных мероприятий по популяции чтения и повышению уровня читательской компетентности (конкурсы, акции и др.) не менее чем 10 % ежегодно;</w:t>
            </w:r>
          </w:p>
          <w:p w:rsidR="005B23DE" w:rsidRDefault="005B23DE" w:rsidP="005B23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программ семейного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досугового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чтения не менее 70 % образовательных организаций к концу 2015 года; 100% - к концу 2017 года;</w:t>
            </w:r>
          </w:p>
          <w:p w:rsidR="005B23DE" w:rsidRDefault="005B23DE" w:rsidP="005B23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страничек «Воспитываем читателя» на сайтах 100%образовательных организаций;</w:t>
            </w:r>
          </w:p>
          <w:p w:rsidR="005B23DE" w:rsidRPr="00513B42" w:rsidRDefault="005B23DE" w:rsidP="005B23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включение в дополнительные профессиональные программы (программы повышения квалификации) 100% категории работников системы образования спецкурса «Как воспитать у ребенка любовь к чтению».</w:t>
            </w:r>
          </w:p>
        </w:tc>
      </w:tr>
      <w:tr w:rsidR="005B23DE" w:rsidRPr="00A71588" w:rsidTr="00D30577">
        <w:tc>
          <w:tcPr>
            <w:tcW w:w="2802" w:type="dxa"/>
            <w:vAlign w:val="center"/>
          </w:tcPr>
          <w:p w:rsidR="005B23DE" w:rsidRPr="00A71588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1588">
              <w:rPr>
                <w:rFonts w:ascii="Times New Roman" w:hAnsi="Times New Roman" w:cs="Times New Roman"/>
                <w:sz w:val="26"/>
                <w:szCs w:val="26"/>
              </w:rPr>
              <w:t xml:space="preserve">2.7. Критерий успеха проекта (планируемые показатели </w:t>
            </w:r>
            <w:r w:rsidRPr="00A715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эффективности)</w:t>
            </w:r>
          </w:p>
        </w:tc>
        <w:tc>
          <w:tcPr>
            <w:tcW w:w="6769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Достижение уровня читательской компетентности и функциональной грамотности школьников, сопоставимого с развитыми и активно развивающимися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странами. </w:t>
            </w:r>
          </w:p>
          <w:p w:rsidR="005B23DE" w:rsidRPr="00A71588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Возрождение традиций семейного чтения в не менее чем 50 % семей образующихся организаций общего образования. </w:t>
            </w:r>
          </w:p>
        </w:tc>
      </w:tr>
      <w:tr w:rsidR="005B23DE" w:rsidRPr="00A71588" w:rsidTr="00D30577">
        <w:tc>
          <w:tcPr>
            <w:tcW w:w="2802" w:type="dxa"/>
            <w:vAlign w:val="center"/>
          </w:tcPr>
          <w:p w:rsidR="005B23DE" w:rsidRPr="00A71588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15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2.8. Риски реализации проекта</w:t>
            </w:r>
          </w:p>
        </w:tc>
        <w:tc>
          <w:tcPr>
            <w:tcW w:w="6769" w:type="dxa"/>
          </w:tcPr>
          <w:p w:rsidR="005B23DE" w:rsidRDefault="005B23DE" w:rsidP="005B23D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Социальные риски:</w:t>
            </w:r>
          </w:p>
          <w:p w:rsidR="005B23DE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низкий интерес населения к чтению, низкая  читательская активность и отсутствие у большинства населения сформированной культуры чтения и читательского вкуса;</w:t>
            </w:r>
          </w:p>
          <w:p w:rsidR="005B23DE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распространение в обществе худших образцов Интернет – культуры (общение в социальных сетях, игры, развлечения и др.).</w:t>
            </w:r>
          </w:p>
          <w:p w:rsidR="005B23DE" w:rsidRPr="001E1091" w:rsidRDefault="005B23DE" w:rsidP="005B23DE">
            <w:pPr>
              <w:pStyle w:val="a5"/>
              <w:numPr>
                <w:ilvl w:val="0"/>
                <w:numId w:val="2"/>
              </w:numPr>
              <w:ind w:left="33" w:firstLine="44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Организационные риски – недостаточная готовность работников образовательных организаций и учреждений культуры.   </w:t>
            </w:r>
          </w:p>
        </w:tc>
      </w:tr>
      <w:tr w:rsidR="005B23DE" w:rsidRPr="00A71588" w:rsidTr="00D30577">
        <w:tc>
          <w:tcPr>
            <w:tcW w:w="2802" w:type="dxa"/>
            <w:vAlign w:val="center"/>
          </w:tcPr>
          <w:p w:rsidR="005B23DE" w:rsidRPr="00A71588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1588">
              <w:rPr>
                <w:rFonts w:ascii="Times New Roman" w:hAnsi="Times New Roman" w:cs="Times New Roman"/>
                <w:sz w:val="26"/>
                <w:szCs w:val="26"/>
              </w:rPr>
              <w:t>2.9. Взаимосвязь с другими проектами</w:t>
            </w:r>
          </w:p>
        </w:tc>
        <w:tc>
          <w:tcPr>
            <w:tcW w:w="6769" w:type="dxa"/>
          </w:tcPr>
          <w:p w:rsidR="005B23DE" w:rsidRPr="00A71588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связан с региональными проектами «Малая Родина», «Современная начальная школа: шесть шагов навстречу» и другими. </w:t>
            </w:r>
          </w:p>
        </w:tc>
      </w:tr>
      <w:tr w:rsidR="005B23DE" w:rsidRPr="00A71588" w:rsidTr="00D30577">
        <w:tc>
          <w:tcPr>
            <w:tcW w:w="2802" w:type="dxa"/>
            <w:vAlign w:val="center"/>
          </w:tcPr>
          <w:p w:rsidR="005B23DE" w:rsidRPr="00A71588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9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23DE" w:rsidRDefault="005B23DE" w:rsidP="005B23DE">
      <w:pPr>
        <w:jc w:val="center"/>
      </w:pPr>
    </w:p>
    <w:p w:rsidR="005B23DE" w:rsidRPr="00744534" w:rsidRDefault="005B23DE" w:rsidP="005B2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534">
        <w:rPr>
          <w:rFonts w:ascii="Times New Roman" w:hAnsi="Times New Roman" w:cs="Times New Roman"/>
          <w:b/>
          <w:sz w:val="28"/>
          <w:szCs w:val="28"/>
        </w:rPr>
        <w:t>Ключевые события (дорожная карта) Проекта  на 2014-2015 г.г.</w:t>
      </w:r>
    </w:p>
    <w:tbl>
      <w:tblPr>
        <w:tblStyle w:val="a4"/>
        <w:tblW w:w="0" w:type="auto"/>
        <w:tblInd w:w="-318" w:type="dxa"/>
        <w:tblLook w:val="04A0"/>
      </w:tblPr>
      <w:tblGrid>
        <w:gridCol w:w="710"/>
        <w:gridCol w:w="4625"/>
        <w:gridCol w:w="2522"/>
        <w:gridCol w:w="2032"/>
      </w:tblGrid>
      <w:tr w:rsidR="005B23DE" w:rsidRPr="00D61010" w:rsidTr="00DB552F">
        <w:tc>
          <w:tcPr>
            <w:tcW w:w="710" w:type="dxa"/>
          </w:tcPr>
          <w:p w:rsidR="005B23DE" w:rsidRPr="00D61010" w:rsidRDefault="005B23DE" w:rsidP="00D3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10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10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10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5" w:type="dxa"/>
          </w:tcPr>
          <w:p w:rsidR="005B23DE" w:rsidRPr="00D61010" w:rsidRDefault="005B23DE" w:rsidP="00D3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0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2" w:type="dxa"/>
          </w:tcPr>
          <w:p w:rsidR="005B23DE" w:rsidRPr="00D61010" w:rsidRDefault="005B23DE" w:rsidP="00D3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010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032" w:type="dxa"/>
          </w:tcPr>
          <w:p w:rsidR="005B23DE" w:rsidRPr="00D61010" w:rsidRDefault="005B23DE" w:rsidP="00D3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B23DE" w:rsidRPr="00D61010" w:rsidTr="00DB552F">
        <w:tc>
          <w:tcPr>
            <w:tcW w:w="710" w:type="dxa"/>
          </w:tcPr>
          <w:p w:rsidR="005B23DE" w:rsidRPr="00D61010" w:rsidRDefault="005B23DE" w:rsidP="00D3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79" w:type="dxa"/>
            <w:gridSpan w:val="3"/>
          </w:tcPr>
          <w:p w:rsidR="005B23DE" w:rsidRPr="00D61010" w:rsidRDefault="005B23DE" w:rsidP="00D3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010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 мероприятия, конкурсы, направленные на поддержку чтения</w:t>
            </w:r>
          </w:p>
        </w:tc>
      </w:tr>
      <w:tr w:rsidR="005B23DE" w:rsidRPr="00D61010" w:rsidTr="00DB552F">
        <w:tc>
          <w:tcPr>
            <w:tcW w:w="710" w:type="dxa"/>
          </w:tcPr>
          <w:p w:rsidR="005B23DE" w:rsidRPr="00D61010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gridSpan w:val="3"/>
          </w:tcPr>
          <w:p w:rsidR="005B23DE" w:rsidRPr="00D61010" w:rsidRDefault="005B23DE" w:rsidP="00D30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010">
              <w:rPr>
                <w:rFonts w:ascii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</w:tr>
      <w:tr w:rsidR="005B23DE" w:rsidRPr="00D61010" w:rsidTr="00DB552F">
        <w:tc>
          <w:tcPr>
            <w:tcW w:w="710" w:type="dxa"/>
          </w:tcPr>
          <w:p w:rsidR="005B23DE" w:rsidRPr="00D61010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25" w:type="dxa"/>
          </w:tcPr>
          <w:p w:rsidR="005B23DE" w:rsidRPr="00D61010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педагогический совет «Как воспитатель у ребенка любовь к чтению?» </w:t>
            </w:r>
          </w:p>
        </w:tc>
        <w:tc>
          <w:tcPr>
            <w:tcW w:w="2522" w:type="dxa"/>
          </w:tcPr>
          <w:p w:rsidR="005B23DE" w:rsidRPr="00D61010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203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DE" w:rsidRPr="00D61010" w:rsidTr="00DB552F">
        <w:tc>
          <w:tcPr>
            <w:tcW w:w="710" w:type="dxa"/>
          </w:tcPr>
          <w:p w:rsidR="005B23DE" w:rsidRPr="00D61010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25" w:type="dxa"/>
          </w:tcPr>
          <w:p w:rsidR="005B23DE" w:rsidRPr="00D61010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«Почитаем перед сном»</w:t>
            </w:r>
          </w:p>
        </w:tc>
        <w:tc>
          <w:tcPr>
            <w:tcW w:w="2522" w:type="dxa"/>
          </w:tcPr>
          <w:p w:rsidR="005B23DE" w:rsidRPr="00D61010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203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DE" w:rsidRPr="00D61010" w:rsidTr="00DB552F">
        <w:tc>
          <w:tcPr>
            <w:tcW w:w="710" w:type="dxa"/>
          </w:tcPr>
          <w:p w:rsidR="005B23DE" w:rsidRPr="00D61010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25" w:type="dxa"/>
          </w:tcPr>
          <w:p w:rsidR="005B23DE" w:rsidRPr="00D61010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столы и диспуты о роли книги в жизни человека, семьи, социума</w:t>
            </w:r>
          </w:p>
        </w:tc>
        <w:tc>
          <w:tcPr>
            <w:tcW w:w="252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  <w:p w:rsidR="005B23DE" w:rsidRPr="00D61010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203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DE" w:rsidRPr="00D61010" w:rsidTr="00DB552F">
        <w:tc>
          <w:tcPr>
            <w:tcW w:w="710" w:type="dxa"/>
          </w:tcPr>
          <w:p w:rsidR="005B23DE" w:rsidRPr="00D61010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25" w:type="dxa"/>
          </w:tcPr>
          <w:p w:rsidR="005B23DE" w:rsidRPr="00D61010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марафон родительских собраний «Читающие родители – читающий ребенок»</w:t>
            </w:r>
          </w:p>
        </w:tc>
        <w:tc>
          <w:tcPr>
            <w:tcW w:w="2522" w:type="dxa"/>
          </w:tcPr>
          <w:p w:rsidR="005B23DE" w:rsidRPr="00D61010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203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DE" w:rsidRPr="00D61010" w:rsidTr="00DB552F">
        <w:tc>
          <w:tcPr>
            <w:tcW w:w="710" w:type="dxa"/>
          </w:tcPr>
          <w:p w:rsidR="005B23DE" w:rsidRPr="00D61010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625" w:type="dxa"/>
          </w:tcPr>
          <w:p w:rsidR="005B23DE" w:rsidRPr="00D61010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марафон – эстафета «50 книг, прочитанных вместе с родителями»</w:t>
            </w:r>
          </w:p>
        </w:tc>
        <w:tc>
          <w:tcPr>
            <w:tcW w:w="2522" w:type="dxa"/>
          </w:tcPr>
          <w:p w:rsidR="005B23DE" w:rsidRPr="00D61010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 2015</w:t>
            </w:r>
          </w:p>
        </w:tc>
        <w:tc>
          <w:tcPr>
            <w:tcW w:w="203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DE" w:rsidRPr="00D61010" w:rsidTr="00DB552F">
        <w:tc>
          <w:tcPr>
            <w:tcW w:w="710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625" w:type="dxa"/>
          </w:tcPr>
          <w:p w:rsidR="005B23DE" w:rsidRPr="00D61010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национальной литературы народов Поволжья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Вечная мудрость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сказок»</w:t>
            </w:r>
          </w:p>
        </w:tc>
        <w:tc>
          <w:tcPr>
            <w:tcW w:w="2522" w:type="dxa"/>
          </w:tcPr>
          <w:p w:rsidR="005B23DE" w:rsidRPr="00D61010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</w:p>
        </w:tc>
        <w:tc>
          <w:tcPr>
            <w:tcW w:w="203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DE" w:rsidRPr="00D61010" w:rsidTr="00DB552F">
        <w:tc>
          <w:tcPr>
            <w:tcW w:w="710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625" w:type="dxa"/>
          </w:tcPr>
          <w:p w:rsidR="005B23DE" w:rsidRPr="00D61010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детской и юношеской книги «Добрый мир любимых книг»</w:t>
            </w:r>
          </w:p>
        </w:tc>
        <w:tc>
          <w:tcPr>
            <w:tcW w:w="2522" w:type="dxa"/>
          </w:tcPr>
          <w:p w:rsidR="005B23DE" w:rsidRPr="00D61010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203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DE" w:rsidRPr="00D61010" w:rsidTr="00DB552F">
        <w:tc>
          <w:tcPr>
            <w:tcW w:w="710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gridSpan w:val="3"/>
          </w:tcPr>
          <w:p w:rsidR="005B23DE" w:rsidRPr="00472044" w:rsidRDefault="005B23DE" w:rsidP="00D3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044">
              <w:rPr>
                <w:rFonts w:ascii="Times New Roman" w:hAnsi="Times New Roman" w:cs="Times New Roman"/>
                <w:b/>
                <w:sz w:val="24"/>
                <w:szCs w:val="24"/>
              </w:rPr>
              <w:t>Для дошкольных образовательных организаций</w:t>
            </w:r>
          </w:p>
        </w:tc>
      </w:tr>
      <w:tr w:rsidR="005B23DE" w:rsidRPr="00D61010" w:rsidTr="00DB552F">
        <w:tc>
          <w:tcPr>
            <w:tcW w:w="710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625" w:type="dxa"/>
          </w:tcPr>
          <w:p w:rsidR="005B23DE" w:rsidRPr="00D61010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литературных викторин для детей дошкольного возраста </w:t>
            </w:r>
          </w:p>
        </w:tc>
        <w:tc>
          <w:tcPr>
            <w:tcW w:w="2522" w:type="dxa"/>
          </w:tcPr>
          <w:p w:rsidR="005B23DE" w:rsidRPr="00D61010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03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DE" w:rsidRPr="00D61010" w:rsidTr="00DB552F">
        <w:tc>
          <w:tcPr>
            <w:tcW w:w="710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625" w:type="dxa"/>
          </w:tcPr>
          <w:p w:rsidR="005B23DE" w:rsidRPr="00D61010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литературных утренников: «Русские народные сказки», «Веселая книга в детском саду», «Наши любимые стихи» и др.</w:t>
            </w:r>
          </w:p>
        </w:tc>
        <w:tc>
          <w:tcPr>
            <w:tcW w:w="2522" w:type="dxa"/>
          </w:tcPr>
          <w:p w:rsidR="005B23DE" w:rsidRPr="00D61010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03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DE" w:rsidRPr="00D61010" w:rsidTr="00DB552F">
        <w:tc>
          <w:tcPr>
            <w:tcW w:w="710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625" w:type="dxa"/>
          </w:tcPr>
          <w:p w:rsidR="005B23DE" w:rsidRPr="00D61010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клуба «Книголюбы» (для детей старшего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дошкольного возраста, родителей и педагогов) </w:t>
            </w:r>
          </w:p>
        </w:tc>
        <w:tc>
          <w:tcPr>
            <w:tcW w:w="2522" w:type="dxa"/>
          </w:tcPr>
          <w:p w:rsidR="005B23DE" w:rsidRPr="00D61010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раза в месяц </w:t>
            </w:r>
          </w:p>
        </w:tc>
        <w:tc>
          <w:tcPr>
            <w:tcW w:w="203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DE" w:rsidRPr="00D61010" w:rsidTr="00DB552F">
        <w:tc>
          <w:tcPr>
            <w:tcW w:w="710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4625" w:type="dxa"/>
          </w:tcPr>
          <w:p w:rsidR="005B23DE" w:rsidRPr="00D61010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Дня книги в дошкольных группах детского сада (по региональной программе «Ребёнок и весь мир») </w:t>
            </w:r>
          </w:p>
        </w:tc>
        <w:tc>
          <w:tcPr>
            <w:tcW w:w="2522" w:type="dxa"/>
          </w:tcPr>
          <w:p w:rsidR="005B23DE" w:rsidRPr="00D61010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03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DE" w:rsidRPr="00D61010" w:rsidTr="00DB552F">
        <w:tc>
          <w:tcPr>
            <w:tcW w:w="710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625" w:type="dxa"/>
          </w:tcPr>
          <w:p w:rsidR="005B23DE" w:rsidRPr="00D61010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выставок в уголке книги</w:t>
            </w:r>
          </w:p>
        </w:tc>
        <w:tc>
          <w:tcPr>
            <w:tcW w:w="2522" w:type="dxa"/>
          </w:tcPr>
          <w:p w:rsidR="005B23DE" w:rsidRPr="00D61010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 </w:t>
            </w:r>
          </w:p>
        </w:tc>
        <w:tc>
          <w:tcPr>
            <w:tcW w:w="203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DE" w:rsidRPr="00D61010" w:rsidTr="00DB552F">
        <w:tc>
          <w:tcPr>
            <w:tcW w:w="710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625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Литературной гостиной </w:t>
            </w:r>
          </w:p>
        </w:tc>
        <w:tc>
          <w:tcPr>
            <w:tcW w:w="252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03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DE" w:rsidRPr="00D61010" w:rsidTr="00DB552F">
        <w:tc>
          <w:tcPr>
            <w:tcW w:w="710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625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родителей, практикумов по организации детского чтения дома: «Как выбрать книгу для ребенка – дошкольника», «Малышкина  книжка» и др. </w:t>
            </w:r>
          </w:p>
        </w:tc>
        <w:tc>
          <w:tcPr>
            <w:tcW w:w="252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03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DE" w:rsidRPr="00D61010" w:rsidTr="00DB552F">
        <w:tc>
          <w:tcPr>
            <w:tcW w:w="710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625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литературно-художественного детского журнала (произведения для домашнего чтения)</w:t>
            </w:r>
          </w:p>
        </w:tc>
        <w:tc>
          <w:tcPr>
            <w:tcW w:w="252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03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DE" w:rsidRPr="00D61010" w:rsidTr="00DB552F">
        <w:tc>
          <w:tcPr>
            <w:tcW w:w="710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4625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детских книг для родителей «Книги моей домашней библиотеки» </w:t>
            </w:r>
          </w:p>
        </w:tc>
        <w:tc>
          <w:tcPr>
            <w:tcW w:w="252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03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DE" w:rsidRPr="00D61010" w:rsidTr="00DB552F">
        <w:tc>
          <w:tcPr>
            <w:tcW w:w="710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4625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«Воспитание у дошкольников любви к книге» </w:t>
            </w:r>
          </w:p>
        </w:tc>
        <w:tc>
          <w:tcPr>
            <w:tcW w:w="252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03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DE" w:rsidRPr="00D61010" w:rsidTr="00DB552F">
        <w:tc>
          <w:tcPr>
            <w:tcW w:w="710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4625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«Организация книжного уголка в группе» </w:t>
            </w:r>
          </w:p>
        </w:tc>
        <w:tc>
          <w:tcPr>
            <w:tcW w:w="252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03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DE" w:rsidRPr="00D61010" w:rsidTr="00DB552F">
        <w:tc>
          <w:tcPr>
            <w:tcW w:w="710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4625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методических рекомендаций по  организации деятельности клуба «Книголюбы» для детей, родителей и педагогов </w:t>
            </w:r>
          </w:p>
        </w:tc>
        <w:tc>
          <w:tcPr>
            <w:tcW w:w="252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203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DE" w:rsidRPr="00D61010" w:rsidTr="00DB552F">
        <w:tc>
          <w:tcPr>
            <w:tcW w:w="710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4625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«Организация тематических выставок в уголке книги в детском саду» </w:t>
            </w:r>
          </w:p>
        </w:tc>
        <w:tc>
          <w:tcPr>
            <w:tcW w:w="252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203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DE" w:rsidRPr="00D61010" w:rsidTr="00DB552F">
        <w:tc>
          <w:tcPr>
            <w:tcW w:w="710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4625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семинар-консультация по теме «Эффективные механизмы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 «Развитие речи дошкольников» (ознакомление детей дошкольного возраста с художественной литературой) </w:t>
            </w:r>
          </w:p>
        </w:tc>
        <w:tc>
          <w:tcPr>
            <w:tcW w:w="252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215</w:t>
            </w:r>
          </w:p>
        </w:tc>
        <w:tc>
          <w:tcPr>
            <w:tcW w:w="203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DE" w:rsidRPr="00D61010" w:rsidTr="00DB552F">
        <w:tc>
          <w:tcPr>
            <w:tcW w:w="710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4625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Переиздание методических рекомендаций «Литературное наследие Пензенского края дошкольникам» </w:t>
            </w:r>
          </w:p>
        </w:tc>
        <w:tc>
          <w:tcPr>
            <w:tcW w:w="252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203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DE" w:rsidRPr="00D61010" w:rsidTr="00DB552F">
        <w:tc>
          <w:tcPr>
            <w:tcW w:w="710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4625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«Областной конкурс детского рисунка «Моя любимая сказка» </w:t>
            </w:r>
          </w:p>
        </w:tc>
        <w:tc>
          <w:tcPr>
            <w:tcW w:w="252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2015</w:t>
            </w:r>
          </w:p>
        </w:tc>
        <w:tc>
          <w:tcPr>
            <w:tcW w:w="203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DE" w:rsidRPr="00D61010" w:rsidTr="00DB552F">
        <w:tc>
          <w:tcPr>
            <w:tcW w:w="710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4625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«читаем дома вместе с детьми»</w:t>
            </w:r>
          </w:p>
        </w:tc>
        <w:tc>
          <w:tcPr>
            <w:tcW w:w="252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2015</w:t>
            </w:r>
          </w:p>
        </w:tc>
        <w:tc>
          <w:tcPr>
            <w:tcW w:w="203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DE" w:rsidRPr="00D61010" w:rsidTr="00DB552F">
        <w:tc>
          <w:tcPr>
            <w:tcW w:w="710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4625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буклета «как помочь ребенку полюбить читать»</w:t>
            </w:r>
          </w:p>
        </w:tc>
        <w:tc>
          <w:tcPr>
            <w:tcW w:w="252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</w:p>
        </w:tc>
        <w:tc>
          <w:tcPr>
            <w:tcW w:w="203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DE" w:rsidRPr="00D61010" w:rsidTr="00DB552F">
        <w:tc>
          <w:tcPr>
            <w:tcW w:w="710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4625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на августовской конференции «Приобщение детей дошкольного возраста к чтению художественной литературы» </w:t>
            </w:r>
          </w:p>
        </w:tc>
        <w:tc>
          <w:tcPr>
            <w:tcW w:w="252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</w:p>
        </w:tc>
        <w:tc>
          <w:tcPr>
            <w:tcW w:w="203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DE" w:rsidRPr="00D61010" w:rsidTr="00DB552F">
        <w:tc>
          <w:tcPr>
            <w:tcW w:w="710" w:type="dxa"/>
          </w:tcPr>
          <w:p w:rsidR="005B23DE" w:rsidRPr="00B32205" w:rsidRDefault="005B23DE" w:rsidP="00D30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0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179" w:type="dxa"/>
            <w:gridSpan w:val="3"/>
          </w:tcPr>
          <w:p w:rsidR="005B23DE" w:rsidRPr="00B32205" w:rsidRDefault="005B23DE" w:rsidP="00D30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Научно-методическое, информационное и организационное сопровождение </w:t>
            </w:r>
          </w:p>
        </w:tc>
      </w:tr>
      <w:tr w:rsidR="005B23DE" w:rsidRPr="00D61010" w:rsidTr="00DB552F">
        <w:tc>
          <w:tcPr>
            <w:tcW w:w="710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25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критериев оценки читательской грамотности и уровня читательской компетентности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методических рекомендаций по их использованию (совместно с ФГБОУ ВПО ПГУ) </w:t>
            </w:r>
          </w:p>
        </w:tc>
        <w:tc>
          <w:tcPr>
            <w:tcW w:w="252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2014-февраль 2015</w:t>
            </w:r>
          </w:p>
        </w:tc>
        <w:tc>
          <w:tcPr>
            <w:tcW w:w="203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DE" w:rsidRPr="00D61010" w:rsidTr="00DB552F">
        <w:tc>
          <w:tcPr>
            <w:tcW w:w="710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625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читательской компетентности и читательской активности школьников (база мониторинга – 10 городских и 10 сельских школ Пензенской области) </w:t>
            </w:r>
          </w:p>
        </w:tc>
        <w:tc>
          <w:tcPr>
            <w:tcW w:w="252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203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DE" w:rsidRPr="00D61010" w:rsidTr="00DB552F">
        <w:tc>
          <w:tcPr>
            <w:tcW w:w="710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625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элективных курсов, направленных на продвижение чтения, формирование читательской культуры</w:t>
            </w:r>
          </w:p>
        </w:tc>
        <w:tc>
          <w:tcPr>
            <w:tcW w:w="252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январь-сентябрь 2015</w:t>
            </w:r>
          </w:p>
        </w:tc>
        <w:tc>
          <w:tcPr>
            <w:tcW w:w="203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DE" w:rsidRPr="00D61010" w:rsidTr="00DB552F">
        <w:tc>
          <w:tcPr>
            <w:tcW w:w="710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625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повышение квалификации школьных библиотекарей (36 час.) «Библиотека и чтение как когнитивные ресурс» (в рамках реализации Национальной программы поддержки и развития чтения в России) </w:t>
            </w:r>
          </w:p>
        </w:tc>
        <w:tc>
          <w:tcPr>
            <w:tcW w:w="252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203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DE" w:rsidRPr="00D61010" w:rsidTr="00DB552F">
        <w:tc>
          <w:tcPr>
            <w:tcW w:w="710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625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повышения квалификации учителей – словесников как организаторов чтения школьников «Стратегия чтения»</w:t>
            </w:r>
          </w:p>
        </w:tc>
        <w:tc>
          <w:tcPr>
            <w:tcW w:w="252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февраль 2015</w:t>
            </w:r>
          </w:p>
        </w:tc>
        <w:tc>
          <w:tcPr>
            <w:tcW w:w="203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DE" w:rsidRPr="00D61010" w:rsidTr="00DB552F">
        <w:tc>
          <w:tcPr>
            <w:tcW w:w="710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625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включение в дополнительные профессиональные программы (программы повышения квалификации) всех категорий работников системы образования спецкурса «Как воспитать у ребенка любовь к чтению» (4-6 час.) </w:t>
            </w:r>
          </w:p>
        </w:tc>
        <w:tc>
          <w:tcPr>
            <w:tcW w:w="252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2015</w:t>
            </w:r>
          </w:p>
        </w:tc>
        <w:tc>
          <w:tcPr>
            <w:tcW w:w="203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DE" w:rsidRPr="00D61010" w:rsidTr="00DB552F">
        <w:tc>
          <w:tcPr>
            <w:tcW w:w="710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625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по организации семейного чтения в образовательных организациях Пензенской области (МБОУ СОШ № 7 г. Пенза, клуб семейного чтения «Живой родник» ОБДЮ) </w:t>
            </w:r>
          </w:p>
        </w:tc>
        <w:tc>
          <w:tcPr>
            <w:tcW w:w="252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203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DE" w:rsidRPr="00D61010" w:rsidTr="00DB552F">
        <w:tc>
          <w:tcPr>
            <w:tcW w:w="710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625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выездных семинаров,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индивидуальных консультаций для педагогов с целью оказания методической помощи и изучения реализации Проекта.</w:t>
            </w:r>
          </w:p>
        </w:tc>
        <w:tc>
          <w:tcPr>
            <w:tcW w:w="252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03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DE" w:rsidRPr="00D61010" w:rsidTr="00DB552F">
        <w:tc>
          <w:tcPr>
            <w:tcW w:w="710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625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Популяция мероприятий проекта в СМИ </w:t>
            </w:r>
          </w:p>
        </w:tc>
        <w:tc>
          <w:tcPr>
            <w:tcW w:w="252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03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DE" w:rsidRPr="00D61010" w:rsidTr="00DB552F">
        <w:tc>
          <w:tcPr>
            <w:tcW w:w="710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625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ходе реализации проекта в сети Интернет (на сайтах Министерства образования пензенской области, ГАОУ ДПО ИРР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32" w:type="dxa"/>
          </w:tcPr>
          <w:p w:rsidR="005B23DE" w:rsidRDefault="005B23DE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3DE" w:rsidRDefault="005B23DE" w:rsidP="005B23DE">
      <w:pPr>
        <w:jc w:val="center"/>
      </w:pPr>
    </w:p>
    <w:p w:rsidR="005B23DE" w:rsidRDefault="005B23DE" w:rsidP="005B23DE">
      <w:pPr>
        <w:jc w:val="center"/>
      </w:pPr>
    </w:p>
    <w:p w:rsidR="00DB552F" w:rsidRDefault="00DB552F" w:rsidP="005B23DE">
      <w:pPr>
        <w:jc w:val="center"/>
      </w:pPr>
    </w:p>
    <w:p w:rsidR="00DB552F" w:rsidRDefault="00DB552F" w:rsidP="005B23DE">
      <w:pPr>
        <w:jc w:val="center"/>
      </w:pPr>
    </w:p>
    <w:p w:rsidR="00DB552F" w:rsidRDefault="00DB552F" w:rsidP="005B23DE">
      <w:pPr>
        <w:jc w:val="center"/>
      </w:pPr>
    </w:p>
    <w:p w:rsidR="00664A2D" w:rsidRDefault="005B23DE" w:rsidP="00664A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1333">
        <w:rPr>
          <w:rFonts w:ascii="Times New Roman" w:hAnsi="Times New Roman" w:cs="Times New Roman"/>
          <w:b/>
          <w:sz w:val="28"/>
          <w:szCs w:val="28"/>
        </w:rPr>
        <w:lastRenderedPageBreak/>
        <w:t>Дорожная карта проекта «</w:t>
      </w:r>
      <w:proofErr w:type="gramStart"/>
      <w:r w:rsidR="00664A2D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>PRO</w:t>
      </w:r>
      <w:proofErr w:type="gramEnd"/>
      <w:r w:rsidR="00664A2D">
        <w:rPr>
          <w:rFonts w:ascii="Times New Roman" w:hAnsi="Times New Roman" w:cs="Times New Roman"/>
          <w:b/>
          <w:color w:val="000000"/>
          <w:sz w:val="36"/>
          <w:szCs w:val="36"/>
        </w:rPr>
        <w:t>чтение</w:t>
      </w:r>
      <w:r w:rsidRPr="007E133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B23DE" w:rsidRPr="007E1333" w:rsidRDefault="005B23DE" w:rsidP="00664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333">
        <w:rPr>
          <w:rFonts w:ascii="Times New Roman" w:hAnsi="Times New Roman" w:cs="Times New Roman"/>
          <w:b/>
          <w:sz w:val="28"/>
          <w:szCs w:val="28"/>
        </w:rPr>
        <w:t>МБДОУ детского сада №9 г.</w:t>
      </w:r>
      <w:r w:rsidR="007E1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333">
        <w:rPr>
          <w:rFonts w:ascii="Times New Roman" w:hAnsi="Times New Roman" w:cs="Times New Roman"/>
          <w:b/>
          <w:sz w:val="28"/>
          <w:szCs w:val="28"/>
        </w:rPr>
        <w:t>Нижний Л</w:t>
      </w:r>
      <w:r w:rsidR="007E1333">
        <w:rPr>
          <w:rFonts w:ascii="Times New Roman" w:hAnsi="Times New Roman" w:cs="Times New Roman"/>
          <w:b/>
          <w:sz w:val="28"/>
          <w:szCs w:val="28"/>
        </w:rPr>
        <w:t>о</w:t>
      </w:r>
      <w:r w:rsidRPr="007E1333">
        <w:rPr>
          <w:rFonts w:ascii="Times New Roman" w:hAnsi="Times New Roman" w:cs="Times New Roman"/>
          <w:b/>
          <w:sz w:val="28"/>
          <w:szCs w:val="28"/>
        </w:rPr>
        <w:t>мов</w:t>
      </w:r>
    </w:p>
    <w:tbl>
      <w:tblPr>
        <w:tblStyle w:val="a4"/>
        <w:tblW w:w="9639" w:type="dxa"/>
        <w:tblInd w:w="0" w:type="dxa"/>
        <w:tblLook w:val="04A0"/>
      </w:tblPr>
      <w:tblGrid>
        <w:gridCol w:w="676"/>
        <w:gridCol w:w="4398"/>
        <w:gridCol w:w="2098"/>
        <w:gridCol w:w="2467"/>
      </w:tblGrid>
      <w:tr w:rsidR="00664A2D" w:rsidRPr="00D61010" w:rsidTr="00664A2D">
        <w:trPr>
          <w:trHeight w:val="145"/>
        </w:trPr>
        <w:tc>
          <w:tcPr>
            <w:tcW w:w="676" w:type="dxa"/>
          </w:tcPr>
          <w:p w:rsidR="00664A2D" w:rsidRPr="00D61010" w:rsidRDefault="00664A2D" w:rsidP="00D3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10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10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10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8" w:type="dxa"/>
          </w:tcPr>
          <w:p w:rsidR="00664A2D" w:rsidRPr="00D61010" w:rsidRDefault="00664A2D" w:rsidP="00D3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0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8" w:type="dxa"/>
          </w:tcPr>
          <w:p w:rsidR="00664A2D" w:rsidRPr="00D61010" w:rsidRDefault="00664A2D" w:rsidP="00D3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010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467" w:type="dxa"/>
          </w:tcPr>
          <w:p w:rsidR="00664A2D" w:rsidRPr="00D61010" w:rsidRDefault="00664A2D" w:rsidP="00D3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664A2D" w:rsidRPr="00D61010" w:rsidTr="00664A2D">
        <w:trPr>
          <w:trHeight w:val="145"/>
        </w:trPr>
        <w:tc>
          <w:tcPr>
            <w:tcW w:w="676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:rsidR="00664A2D" w:rsidRPr="00D61010" w:rsidRDefault="00664A2D" w:rsidP="00C4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воспитать у ребенка любовь к чтению?» </w:t>
            </w:r>
          </w:p>
        </w:tc>
        <w:tc>
          <w:tcPr>
            <w:tcW w:w="2098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2467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Шадрина О.П., воспитатели</w:t>
            </w:r>
          </w:p>
        </w:tc>
      </w:tr>
      <w:tr w:rsidR="00664A2D" w:rsidRPr="00D61010" w:rsidTr="00664A2D">
        <w:trPr>
          <w:trHeight w:val="145"/>
        </w:trPr>
        <w:tc>
          <w:tcPr>
            <w:tcW w:w="676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8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«Почитаем перед сном»</w:t>
            </w:r>
          </w:p>
        </w:tc>
        <w:tc>
          <w:tcPr>
            <w:tcW w:w="2098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2467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64A2D" w:rsidRPr="00D61010" w:rsidTr="00664A2D">
        <w:trPr>
          <w:trHeight w:val="145"/>
        </w:trPr>
        <w:tc>
          <w:tcPr>
            <w:tcW w:w="676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8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столы и диспуты о роли книги в жизни человека, семьи, социума</w:t>
            </w:r>
          </w:p>
        </w:tc>
        <w:tc>
          <w:tcPr>
            <w:tcW w:w="2098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2467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2D" w:rsidRPr="00D61010" w:rsidTr="00664A2D">
        <w:trPr>
          <w:trHeight w:val="145"/>
        </w:trPr>
        <w:tc>
          <w:tcPr>
            <w:tcW w:w="676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8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«Читающие родители – читающий ребенок»</w:t>
            </w:r>
          </w:p>
        </w:tc>
        <w:tc>
          <w:tcPr>
            <w:tcW w:w="2098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2467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64A2D" w:rsidRPr="00D61010" w:rsidTr="00664A2D">
        <w:trPr>
          <w:trHeight w:val="145"/>
        </w:trPr>
        <w:tc>
          <w:tcPr>
            <w:tcW w:w="676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8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букроссинга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«50 книг, прочитанных вместе с родителями»</w:t>
            </w:r>
          </w:p>
        </w:tc>
        <w:tc>
          <w:tcPr>
            <w:tcW w:w="2098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 2015</w:t>
            </w:r>
          </w:p>
        </w:tc>
        <w:tc>
          <w:tcPr>
            <w:tcW w:w="2467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64A2D" w:rsidRPr="00D61010" w:rsidTr="00664A2D">
        <w:trPr>
          <w:trHeight w:val="145"/>
        </w:trPr>
        <w:tc>
          <w:tcPr>
            <w:tcW w:w="676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8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национальной литературы народов Поволжья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Вечная мудрость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сказок»</w:t>
            </w:r>
          </w:p>
        </w:tc>
        <w:tc>
          <w:tcPr>
            <w:tcW w:w="2098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</w:p>
        </w:tc>
        <w:tc>
          <w:tcPr>
            <w:tcW w:w="2467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Шадрина О.П., воспитатели</w:t>
            </w:r>
          </w:p>
        </w:tc>
      </w:tr>
      <w:tr w:rsidR="00664A2D" w:rsidRPr="00D61010" w:rsidTr="00664A2D">
        <w:trPr>
          <w:trHeight w:val="145"/>
        </w:trPr>
        <w:tc>
          <w:tcPr>
            <w:tcW w:w="676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8" w:type="dxa"/>
          </w:tcPr>
          <w:p w:rsidR="00664A2D" w:rsidRPr="00D61010" w:rsidRDefault="00664A2D" w:rsidP="00C4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детской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 «Добрый мир любимых книг»</w:t>
            </w:r>
          </w:p>
        </w:tc>
        <w:tc>
          <w:tcPr>
            <w:tcW w:w="2098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2467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Шадрина О.П., воспитатели</w:t>
            </w:r>
          </w:p>
        </w:tc>
      </w:tr>
      <w:tr w:rsidR="00664A2D" w:rsidRPr="00D61010" w:rsidTr="00664A2D">
        <w:trPr>
          <w:trHeight w:val="145"/>
        </w:trPr>
        <w:tc>
          <w:tcPr>
            <w:tcW w:w="676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8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литературных викторин для детей дошкольного возраста </w:t>
            </w:r>
          </w:p>
        </w:tc>
        <w:tc>
          <w:tcPr>
            <w:tcW w:w="2098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467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Шадрина О.П., воспитатели</w:t>
            </w:r>
          </w:p>
        </w:tc>
      </w:tr>
      <w:tr w:rsidR="00664A2D" w:rsidRPr="00D61010" w:rsidTr="00664A2D">
        <w:trPr>
          <w:trHeight w:val="145"/>
        </w:trPr>
        <w:tc>
          <w:tcPr>
            <w:tcW w:w="676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8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литературных утренников: «Русские народные сказки», «Веселая книга в детском саду», «Наши любимые стихи» и др.</w:t>
            </w:r>
          </w:p>
        </w:tc>
        <w:tc>
          <w:tcPr>
            <w:tcW w:w="2098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467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664A2D" w:rsidRPr="00D61010" w:rsidTr="00664A2D">
        <w:trPr>
          <w:trHeight w:val="145"/>
        </w:trPr>
        <w:tc>
          <w:tcPr>
            <w:tcW w:w="676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8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клуба «Книголюбы» (для детей старшего дошкольного возраста, родителей и педагогов) </w:t>
            </w:r>
          </w:p>
        </w:tc>
        <w:tc>
          <w:tcPr>
            <w:tcW w:w="2098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месяц </w:t>
            </w:r>
          </w:p>
        </w:tc>
        <w:tc>
          <w:tcPr>
            <w:tcW w:w="2467" w:type="dxa"/>
          </w:tcPr>
          <w:p w:rsidR="00664A2D" w:rsidRDefault="00664A2D" w:rsidP="00DB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Шадрина О.П., руководитель клуба</w:t>
            </w:r>
          </w:p>
        </w:tc>
      </w:tr>
      <w:tr w:rsidR="00664A2D" w:rsidRPr="00D61010" w:rsidTr="00664A2D">
        <w:trPr>
          <w:trHeight w:val="145"/>
        </w:trPr>
        <w:tc>
          <w:tcPr>
            <w:tcW w:w="676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8" w:type="dxa"/>
          </w:tcPr>
          <w:p w:rsidR="00664A2D" w:rsidRPr="00D61010" w:rsidRDefault="00664A2D" w:rsidP="00C4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Дня книги в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школьных группах детского сада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467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64A2D" w:rsidRPr="00D61010" w:rsidTr="00664A2D">
        <w:trPr>
          <w:trHeight w:val="145"/>
        </w:trPr>
        <w:tc>
          <w:tcPr>
            <w:tcW w:w="676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8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выставок в уголке книги</w:t>
            </w:r>
          </w:p>
        </w:tc>
        <w:tc>
          <w:tcPr>
            <w:tcW w:w="2098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 </w:t>
            </w:r>
          </w:p>
        </w:tc>
        <w:tc>
          <w:tcPr>
            <w:tcW w:w="2467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64A2D" w:rsidRPr="00D61010" w:rsidTr="00664A2D">
        <w:trPr>
          <w:trHeight w:val="145"/>
        </w:trPr>
        <w:tc>
          <w:tcPr>
            <w:tcW w:w="676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8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план-графика проектной деятельности в группах по воспитанию у детей и родителей любви к книге</w:t>
            </w:r>
          </w:p>
        </w:tc>
        <w:tc>
          <w:tcPr>
            <w:tcW w:w="2098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2467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О.П.</w:t>
            </w:r>
          </w:p>
        </w:tc>
      </w:tr>
      <w:tr w:rsidR="00664A2D" w:rsidRPr="00D61010" w:rsidTr="00664A2D">
        <w:trPr>
          <w:trHeight w:val="145"/>
        </w:trPr>
        <w:tc>
          <w:tcPr>
            <w:tcW w:w="676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8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родителей, практикумов по организации детского чтения дома: «Как выбрать книгу для ребенка – дошкольника», «Малышкина  книжка» и др. </w:t>
            </w:r>
          </w:p>
        </w:tc>
        <w:tc>
          <w:tcPr>
            <w:tcW w:w="2098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467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Шадрина О.П., воспитатели</w:t>
            </w:r>
          </w:p>
        </w:tc>
      </w:tr>
      <w:tr w:rsidR="00664A2D" w:rsidRPr="00D61010" w:rsidTr="00664A2D">
        <w:trPr>
          <w:trHeight w:val="145"/>
        </w:trPr>
        <w:tc>
          <w:tcPr>
            <w:tcW w:w="676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8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литературно-художественного детского журнала (произведения для домашнего чтения)</w:t>
            </w:r>
          </w:p>
        </w:tc>
        <w:tc>
          <w:tcPr>
            <w:tcW w:w="2098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467" w:type="dxa"/>
          </w:tcPr>
          <w:p w:rsidR="00664A2D" w:rsidRDefault="00664A2D" w:rsidP="00DB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клуба </w:t>
            </w:r>
          </w:p>
        </w:tc>
      </w:tr>
      <w:tr w:rsidR="00664A2D" w:rsidRPr="00D61010" w:rsidTr="00664A2D">
        <w:trPr>
          <w:trHeight w:val="145"/>
        </w:trPr>
        <w:tc>
          <w:tcPr>
            <w:tcW w:w="676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8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детских книг для родителей «Книги моей домашней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библиотеки» </w:t>
            </w:r>
          </w:p>
        </w:tc>
        <w:tc>
          <w:tcPr>
            <w:tcW w:w="2098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467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воспитатели</w:t>
            </w:r>
          </w:p>
        </w:tc>
      </w:tr>
      <w:tr w:rsidR="00664A2D" w:rsidRPr="00D61010" w:rsidTr="00664A2D">
        <w:trPr>
          <w:trHeight w:val="145"/>
        </w:trPr>
        <w:tc>
          <w:tcPr>
            <w:tcW w:w="676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98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«Воспитание у дошкольников любви к книге» </w:t>
            </w:r>
          </w:p>
        </w:tc>
        <w:tc>
          <w:tcPr>
            <w:tcW w:w="2098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467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Шадрина О.П., воспитатели</w:t>
            </w:r>
          </w:p>
        </w:tc>
      </w:tr>
      <w:tr w:rsidR="00664A2D" w:rsidRPr="00D61010" w:rsidTr="00664A2D">
        <w:trPr>
          <w:trHeight w:val="828"/>
        </w:trPr>
        <w:tc>
          <w:tcPr>
            <w:tcW w:w="676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8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«Организация книжного уголка в группе» </w:t>
            </w:r>
          </w:p>
        </w:tc>
        <w:tc>
          <w:tcPr>
            <w:tcW w:w="2098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467" w:type="dxa"/>
          </w:tcPr>
          <w:p w:rsidR="00664A2D" w:rsidRDefault="00664A2D" w:rsidP="00DB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Шадрина О.П.   </w:t>
            </w:r>
          </w:p>
        </w:tc>
      </w:tr>
      <w:tr w:rsidR="00664A2D" w:rsidRPr="00D61010" w:rsidTr="00664A2D">
        <w:trPr>
          <w:trHeight w:val="2485"/>
        </w:trPr>
        <w:tc>
          <w:tcPr>
            <w:tcW w:w="676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8" w:type="dxa"/>
          </w:tcPr>
          <w:p w:rsidR="00664A2D" w:rsidRDefault="00664A2D" w:rsidP="00C4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«Эффективные механизмы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 «Развитие речи дошкольников» (ознакомление детей дошкольного возраста с художественной литературой) </w:t>
            </w:r>
          </w:p>
        </w:tc>
        <w:tc>
          <w:tcPr>
            <w:tcW w:w="2098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215</w:t>
            </w:r>
          </w:p>
        </w:tc>
        <w:tc>
          <w:tcPr>
            <w:tcW w:w="2467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детским садом</w:t>
            </w:r>
          </w:p>
        </w:tc>
      </w:tr>
      <w:tr w:rsidR="00664A2D" w:rsidRPr="00D61010" w:rsidTr="00664A2D">
        <w:trPr>
          <w:trHeight w:val="828"/>
        </w:trPr>
        <w:tc>
          <w:tcPr>
            <w:tcW w:w="676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8" w:type="dxa"/>
          </w:tcPr>
          <w:p w:rsidR="00664A2D" w:rsidRDefault="00664A2D" w:rsidP="00C4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рисунка «Моя любимая сказка» </w:t>
            </w:r>
          </w:p>
        </w:tc>
        <w:tc>
          <w:tcPr>
            <w:tcW w:w="2098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2015</w:t>
            </w:r>
          </w:p>
        </w:tc>
        <w:tc>
          <w:tcPr>
            <w:tcW w:w="2467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64A2D" w:rsidRPr="00D61010" w:rsidTr="00664A2D">
        <w:trPr>
          <w:trHeight w:val="542"/>
        </w:trPr>
        <w:tc>
          <w:tcPr>
            <w:tcW w:w="676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8" w:type="dxa"/>
          </w:tcPr>
          <w:p w:rsidR="00664A2D" w:rsidRDefault="00664A2D" w:rsidP="00C4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итаем дома вместе с детьми»</w:t>
            </w:r>
          </w:p>
        </w:tc>
        <w:tc>
          <w:tcPr>
            <w:tcW w:w="2098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2015</w:t>
            </w:r>
          </w:p>
        </w:tc>
        <w:tc>
          <w:tcPr>
            <w:tcW w:w="2467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64A2D" w:rsidRPr="00D61010" w:rsidTr="00664A2D">
        <w:trPr>
          <w:trHeight w:val="542"/>
        </w:trPr>
        <w:tc>
          <w:tcPr>
            <w:tcW w:w="676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8" w:type="dxa"/>
          </w:tcPr>
          <w:p w:rsidR="00664A2D" w:rsidRDefault="00664A2D" w:rsidP="00C4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буклета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помочь ребенку полюбить читать»</w:t>
            </w:r>
          </w:p>
        </w:tc>
        <w:tc>
          <w:tcPr>
            <w:tcW w:w="2098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</w:p>
        </w:tc>
        <w:tc>
          <w:tcPr>
            <w:tcW w:w="2467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64A2D" w:rsidRPr="00D61010" w:rsidTr="00664A2D">
        <w:trPr>
          <w:trHeight w:val="1385"/>
        </w:trPr>
        <w:tc>
          <w:tcPr>
            <w:tcW w:w="676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8" w:type="dxa"/>
          </w:tcPr>
          <w:p w:rsidR="00664A2D" w:rsidRDefault="00664A2D" w:rsidP="00DB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августовской конференции «Приобщение детей дошкольного возраста к чтению художественной литературы» </w:t>
            </w:r>
          </w:p>
        </w:tc>
        <w:tc>
          <w:tcPr>
            <w:tcW w:w="2098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</w:p>
        </w:tc>
        <w:tc>
          <w:tcPr>
            <w:tcW w:w="2467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детским садом</w:t>
            </w:r>
          </w:p>
        </w:tc>
      </w:tr>
      <w:tr w:rsidR="00664A2D" w:rsidRPr="00D61010" w:rsidTr="00664A2D">
        <w:trPr>
          <w:trHeight w:val="542"/>
        </w:trPr>
        <w:tc>
          <w:tcPr>
            <w:tcW w:w="676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8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Популяция мероприятий проекта в СМИ </w:t>
            </w:r>
          </w:p>
        </w:tc>
        <w:tc>
          <w:tcPr>
            <w:tcW w:w="2098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467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О.П.</w:t>
            </w:r>
          </w:p>
        </w:tc>
      </w:tr>
      <w:tr w:rsidR="00664A2D" w:rsidRPr="00D61010" w:rsidTr="00664A2D">
        <w:trPr>
          <w:trHeight w:val="1114"/>
        </w:trPr>
        <w:tc>
          <w:tcPr>
            <w:tcW w:w="676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8" w:type="dxa"/>
          </w:tcPr>
          <w:p w:rsidR="00664A2D" w:rsidRDefault="00664A2D" w:rsidP="00DB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по организации семейного чтения  </w:t>
            </w:r>
          </w:p>
        </w:tc>
        <w:tc>
          <w:tcPr>
            <w:tcW w:w="2098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2467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Шадрина О.П., воспитатели</w:t>
            </w:r>
          </w:p>
        </w:tc>
      </w:tr>
    </w:tbl>
    <w:p w:rsidR="005B23DE" w:rsidRDefault="005B23DE" w:rsidP="005B23DE">
      <w:pPr>
        <w:jc w:val="center"/>
      </w:pPr>
    </w:p>
    <w:p w:rsidR="005B23DE" w:rsidRDefault="005B23DE" w:rsidP="005B23DE">
      <w:pPr>
        <w:jc w:val="center"/>
      </w:pPr>
    </w:p>
    <w:p w:rsidR="005B23DE" w:rsidRDefault="005B23DE" w:rsidP="005B23DE">
      <w:pPr>
        <w:jc w:val="center"/>
        <w:rPr>
          <w:lang w:val="en-US"/>
        </w:rPr>
      </w:pPr>
    </w:p>
    <w:p w:rsidR="00664A2D" w:rsidRDefault="00664A2D" w:rsidP="005B23DE">
      <w:pPr>
        <w:jc w:val="center"/>
      </w:pPr>
    </w:p>
    <w:p w:rsidR="00664A2D" w:rsidRDefault="00664A2D" w:rsidP="005B23DE">
      <w:pPr>
        <w:jc w:val="center"/>
      </w:pPr>
    </w:p>
    <w:p w:rsidR="00664A2D" w:rsidRDefault="00664A2D" w:rsidP="005B23DE">
      <w:pPr>
        <w:jc w:val="center"/>
      </w:pPr>
    </w:p>
    <w:p w:rsidR="00664A2D" w:rsidRDefault="00664A2D" w:rsidP="005B23DE">
      <w:pPr>
        <w:jc w:val="center"/>
      </w:pPr>
    </w:p>
    <w:p w:rsidR="00664A2D" w:rsidRDefault="00664A2D" w:rsidP="005B23DE">
      <w:pPr>
        <w:jc w:val="center"/>
      </w:pPr>
    </w:p>
    <w:p w:rsidR="00664A2D" w:rsidRDefault="00664A2D" w:rsidP="00664A2D"/>
    <w:p w:rsidR="00664A2D" w:rsidRPr="00664A2D" w:rsidRDefault="00664A2D" w:rsidP="00664A2D"/>
    <w:p w:rsidR="00664A2D" w:rsidRPr="00664A2D" w:rsidRDefault="00664A2D" w:rsidP="00664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реализации </w:t>
      </w:r>
      <w:r w:rsidRPr="007E1333">
        <w:rPr>
          <w:rFonts w:ascii="Times New Roman" w:hAnsi="Times New Roman" w:cs="Times New Roman"/>
          <w:b/>
          <w:sz w:val="28"/>
          <w:szCs w:val="28"/>
        </w:rPr>
        <w:t xml:space="preserve"> проекта «</w:t>
      </w:r>
      <w:proofErr w:type="gramStart"/>
      <w:r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>PRO</w:t>
      </w:r>
      <w:proofErr w:type="gramEnd"/>
      <w:r>
        <w:rPr>
          <w:rFonts w:ascii="Times New Roman" w:hAnsi="Times New Roman" w:cs="Times New Roman"/>
          <w:b/>
          <w:color w:val="000000"/>
          <w:sz w:val="36"/>
          <w:szCs w:val="36"/>
        </w:rPr>
        <w:t>чтение</w:t>
      </w:r>
      <w:r w:rsidRPr="007E133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64A2D" w:rsidRPr="007E1333" w:rsidRDefault="00664A2D" w:rsidP="00664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333">
        <w:rPr>
          <w:rFonts w:ascii="Times New Roman" w:hAnsi="Times New Roman" w:cs="Times New Roman"/>
          <w:b/>
          <w:sz w:val="28"/>
          <w:szCs w:val="28"/>
        </w:rPr>
        <w:t>МБДОУ детского сада №9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333">
        <w:rPr>
          <w:rFonts w:ascii="Times New Roman" w:hAnsi="Times New Roman" w:cs="Times New Roman"/>
          <w:b/>
          <w:sz w:val="28"/>
          <w:szCs w:val="28"/>
        </w:rPr>
        <w:t>Нижний 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E1333">
        <w:rPr>
          <w:rFonts w:ascii="Times New Roman" w:hAnsi="Times New Roman" w:cs="Times New Roman"/>
          <w:b/>
          <w:sz w:val="28"/>
          <w:szCs w:val="28"/>
        </w:rPr>
        <w:t>мов</w:t>
      </w:r>
    </w:p>
    <w:tbl>
      <w:tblPr>
        <w:tblStyle w:val="a4"/>
        <w:tblW w:w="0" w:type="auto"/>
        <w:tblInd w:w="0" w:type="dxa"/>
        <w:tblLook w:val="04A0"/>
      </w:tblPr>
      <w:tblGrid>
        <w:gridCol w:w="560"/>
        <w:gridCol w:w="3643"/>
        <w:gridCol w:w="1738"/>
        <w:gridCol w:w="2044"/>
        <w:gridCol w:w="1586"/>
      </w:tblGrid>
      <w:tr w:rsidR="00664A2D" w:rsidRPr="00D61010" w:rsidTr="00D30577">
        <w:tc>
          <w:tcPr>
            <w:tcW w:w="560" w:type="dxa"/>
          </w:tcPr>
          <w:p w:rsidR="00664A2D" w:rsidRPr="00D61010" w:rsidRDefault="00664A2D" w:rsidP="00D3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10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10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10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3" w:type="dxa"/>
          </w:tcPr>
          <w:p w:rsidR="00664A2D" w:rsidRPr="00D61010" w:rsidRDefault="00664A2D" w:rsidP="00D3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0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8" w:type="dxa"/>
          </w:tcPr>
          <w:p w:rsidR="00664A2D" w:rsidRPr="00D61010" w:rsidRDefault="00664A2D" w:rsidP="00D3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010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044" w:type="dxa"/>
          </w:tcPr>
          <w:p w:rsidR="00664A2D" w:rsidRPr="00D61010" w:rsidRDefault="00664A2D" w:rsidP="00D3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86" w:type="dxa"/>
          </w:tcPr>
          <w:p w:rsidR="00664A2D" w:rsidRDefault="00664A2D" w:rsidP="00D3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выполнении </w:t>
            </w:r>
          </w:p>
        </w:tc>
      </w:tr>
      <w:tr w:rsidR="00664A2D" w:rsidRPr="00D61010" w:rsidTr="00D30577">
        <w:tc>
          <w:tcPr>
            <w:tcW w:w="560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воспитать у ребенка любовь к чтению?» </w:t>
            </w:r>
          </w:p>
        </w:tc>
        <w:tc>
          <w:tcPr>
            <w:tcW w:w="1738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2044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Шадрина О.П., воспитатели</w:t>
            </w:r>
          </w:p>
        </w:tc>
        <w:tc>
          <w:tcPr>
            <w:tcW w:w="1586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2D" w:rsidRPr="00D61010" w:rsidTr="00D30577">
        <w:tc>
          <w:tcPr>
            <w:tcW w:w="560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3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«Почитаем перед сном»</w:t>
            </w:r>
          </w:p>
        </w:tc>
        <w:tc>
          <w:tcPr>
            <w:tcW w:w="1738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2044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86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2D" w:rsidRPr="00D61010" w:rsidTr="00D30577">
        <w:tc>
          <w:tcPr>
            <w:tcW w:w="560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3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столы и диспуты о роли книги в жизни человека, семьи, социума</w:t>
            </w:r>
          </w:p>
        </w:tc>
        <w:tc>
          <w:tcPr>
            <w:tcW w:w="1738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2044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2D" w:rsidRPr="00D61010" w:rsidTr="00D30577">
        <w:tc>
          <w:tcPr>
            <w:tcW w:w="560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3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«Читающие родители – читающий ребенок»</w:t>
            </w:r>
          </w:p>
        </w:tc>
        <w:tc>
          <w:tcPr>
            <w:tcW w:w="1738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2044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86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2D" w:rsidRPr="00D61010" w:rsidTr="00D30577">
        <w:tc>
          <w:tcPr>
            <w:tcW w:w="560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3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букроссинга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«50 книг, прочитанных вместе с родителями»</w:t>
            </w:r>
          </w:p>
        </w:tc>
        <w:tc>
          <w:tcPr>
            <w:tcW w:w="1738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 2015</w:t>
            </w:r>
          </w:p>
        </w:tc>
        <w:tc>
          <w:tcPr>
            <w:tcW w:w="2044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86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2D" w:rsidRPr="00D61010" w:rsidTr="00D30577">
        <w:tc>
          <w:tcPr>
            <w:tcW w:w="560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3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национальной литературы народов Поволжья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Вечная мудрость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сказок»</w:t>
            </w:r>
          </w:p>
        </w:tc>
        <w:tc>
          <w:tcPr>
            <w:tcW w:w="1738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</w:p>
        </w:tc>
        <w:tc>
          <w:tcPr>
            <w:tcW w:w="2044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Шадрина О.П., воспитатели</w:t>
            </w:r>
          </w:p>
        </w:tc>
        <w:tc>
          <w:tcPr>
            <w:tcW w:w="1586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2D" w:rsidRPr="00D61010" w:rsidTr="00D30577">
        <w:tc>
          <w:tcPr>
            <w:tcW w:w="560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3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детской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 «Добрый мир любимых книг»</w:t>
            </w:r>
          </w:p>
        </w:tc>
        <w:tc>
          <w:tcPr>
            <w:tcW w:w="1738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2044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Шадрина О.П., воспитатели</w:t>
            </w:r>
          </w:p>
        </w:tc>
        <w:tc>
          <w:tcPr>
            <w:tcW w:w="1586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2D" w:rsidRPr="00D61010" w:rsidTr="00D30577">
        <w:tc>
          <w:tcPr>
            <w:tcW w:w="560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3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литературных викторин для детей дошкольного возраста </w:t>
            </w:r>
          </w:p>
        </w:tc>
        <w:tc>
          <w:tcPr>
            <w:tcW w:w="1738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044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Шадрина О.П., воспитатели</w:t>
            </w:r>
          </w:p>
        </w:tc>
        <w:tc>
          <w:tcPr>
            <w:tcW w:w="1586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2D" w:rsidRPr="00D61010" w:rsidTr="00D30577">
        <w:tc>
          <w:tcPr>
            <w:tcW w:w="560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3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литературных утренников: «Русские народные сказки», «Веселая книга в детском саду», «Наши любимые стихи» и др.</w:t>
            </w:r>
          </w:p>
        </w:tc>
        <w:tc>
          <w:tcPr>
            <w:tcW w:w="1738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044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  <w:tc>
          <w:tcPr>
            <w:tcW w:w="1586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2D" w:rsidRPr="00D61010" w:rsidTr="00D30577">
        <w:tc>
          <w:tcPr>
            <w:tcW w:w="560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3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клуба «Книголюбы» (для детей старшего дошкольного возраста, родителей и педагогов) </w:t>
            </w:r>
          </w:p>
        </w:tc>
        <w:tc>
          <w:tcPr>
            <w:tcW w:w="1738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месяц </w:t>
            </w:r>
          </w:p>
        </w:tc>
        <w:tc>
          <w:tcPr>
            <w:tcW w:w="2044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Шадрина О.П., руководитель клуба</w:t>
            </w:r>
          </w:p>
        </w:tc>
        <w:tc>
          <w:tcPr>
            <w:tcW w:w="1586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2D" w:rsidRPr="00D61010" w:rsidTr="00D30577">
        <w:tc>
          <w:tcPr>
            <w:tcW w:w="560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3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Дня книги в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школьных группах детского сада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044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86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2D" w:rsidRPr="00D61010" w:rsidTr="00D30577">
        <w:tc>
          <w:tcPr>
            <w:tcW w:w="560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3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выставок в уголке книги</w:t>
            </w:r>
          </w:p>
        </w:tc>
        <w:tc>
          <w:tcPr>
            <w:tcW w:w="1738" w:type="dxa"/>
          </w:tcPr>
          <w:p w:rsidR="00664A2D" w:rsidRPr="00D61010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 </w:t>
            </w:r>
          </w:p>
        </w:tc>
        <w:tc>
          <w:tcPr>
            <w:tcW w:w="2044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86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2D" w:rsidRPr="00D61010" w:rsidTr="00D30577">
        <w:tc>
          <w:tcPr>
            <w:tcW w:w="560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3" w:type="dxa"/>
          </w:tcPr>
          <w:p w:rsidR="00664A2D" w:rsidRDefault="00664A2D" w:rsidP="0066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план-графика проектной деятельности в группах по воспитанию у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родителей любви к книге</w:t>
            </w:r>
          </w:p>
        </w:tc>
        <w:tc>
          <w:tcPr>
            <w:tcW w:w="1738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2015</w:t>
            </w:r>
          </w:p>
        </w:tc>
        <w:tc>
          <w:tcPr>
            <w:tcW w:w="2044" w:type="dxa"/>
          </w:tcPr>
          <w:p w:rsidR="00664A2D" w:rsidRDefault="00664A2D" w:rsidP="0066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О.П.</w:t>
            </w:r>
          </w:p>
        </w:tc>
        <w:tc>
          <w:tcPr>
            <w:tcW w:w="1586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2D" w:rsidRPr="00D61010" w:rsidTr="00D30577">
        <w:tc>
          <w:tcPr>
            <w:tcW w:w="560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43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родителей, практикумов по организации детского чтения дома: «Как выбрать книгу для ребенка – дошкольника», «Малышкина  книжка» и др. </w:t>
            </w:r>
          </w:p>
        </w:tc>
        <w:tc>
          <w:tcPr>
            <w:tcW w:w="1738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044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Шадрина О.П., воспитатели</w:t>
            </w:r>
          </w:p>
        </w:tc>
        <w:tc>
          <w:tcPr>
            <w:tcW w:w="1586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2D" w:rsidRPr="00D61010" w:rsidTr="00D30577">
        <w:tc>
          <w:tcPr>
            <w:tcW w:w="560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3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литературно-художественного детского журнала (произведения для домашнего чтения)</w:t>
            </w:r>
          </w:p>
        </w:tc>
        <w:tc>
          <w:tcPr>
            <w:tcW w:w="1738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044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клуба </w:t>
            </w:r>
          </w:p>
        </w:tc>
        <w:tc>
          <w:tcPr>
            <w:tcW w:w="1586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2D" w:rsidRPr="00D61010" w:rsidTr="00D30577">
        <w:tc>
          <w:tcPr>
            <w:tcW w:w="560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3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детских книг для родителей «Книги моей домашней библиотеки» </w:t>
            </w:r>
          </w:p>
        </w:tc>
        <w:tc>
          <w:tcPr>
            <w:tcW w:w="1738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044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воспитатели</w:t>
            </w:r>
          </w:p>
        </w:tc>
        <w:tc>
          <w:tcPr>
            <w:tcW w:w="1586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2D" w:rsidRPr="00D61010" w:rsidTr="00D30577">
        <w:tc>
          <w:tcPr>
            <w:tcW w:w="560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3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«Воспитание у дошкольников любви к книге» </w:t>
            </w:r>
          </w:p>
        </w:tc>
        <w:tc>
          <w:tcPr>
            <w:tcW w:w="1738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044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Шадрина О.П., воспитатели</w:t>
            </w:r>
          </w:p>
        </w:tc>
        <w:tc>
          <w:tcPr>
            <w:tcW w:w="1586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2D" w:rsidRPr="00D61010" w:rsidTr="00D30577">
        <w:tc>
          <w:tcPr>
            <w:tcW w:w="560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3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«Организация книжного уголка в группе» </w:t>
            </w:r>
          </w:p>
        </w:tc>
        <w:tc>
          <w:tcPr>
            <w:tcW w:w="1738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044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Шадрина О.П.   </w:t>
            </w:r>
          </w:p>
        </w:tc>
        <w:tc>
          <w:tcPr>
            <w:tcW w:w="1586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2D" w:rsidRPr="00D61010" w:rsidTr="00D30577">
        <w:tc>
          <w:tcPr>
            <w:tcW w:w="560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43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«Эффективные механизмы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 «Развитие речи дошкольников» (ознакомление детей дошкольного возраста с художественной литературой) </w:t>
            </w:r>
          </w:p>
        </w:tc>
        <w:tc>
          <w:tcPr>
            <w:tcW w:w="1738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215</w:t>
            </w:r>
          </w:p>
        </w:tc>
        <w:tc>
          <w:tcPr>
            <w:tcW w:w="2044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детским садом</w:t>
            </w:r>
          </w:p>
        </w:tc>
        <w:tc>
          <w:tcPr>
            <w:tcW w:w="1586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2D" w:rsidRPr="00D61010" w:rsidTr="00D30577">
        <w:tc>
          <w:tcPr>
            <w:tcW w:w="560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3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рисунка «Моя любимая сказка» </w:t>
            </w:r>
          </w:p>
        </w:tc>
        <w:tc>
          <w:tcPr>
            <w:tcW w:w="1738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2015</w:t>
            </w:r>
          </w:p>
        </w:tc>
        <w:tc>
          <w:tcPr>
            <w:tcW w:w="2044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86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2D" w:rsidRPr="00D61010" w:rsidTr="00D30577">
        <w:tc>
          <w:tcPr>
            <w:tcW w:w="560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3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итаем дома вместе с детьми»</w:t>
            </w:r>
          </w:p>
        </w:tc>
        <w:tc>
          <w:tcPr>
            <w:tcW w:w="1738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2015</w:t>
            </w:r>
          </w:p>
        </w:tc>
        <w:tc>
          <w:tcPr>
            <w:tcW w:w="2044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86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2D" w:rsidRPr="00D61010" w:rsidTr="00D30577">
        <w:tc>
          <w:tcPr>
            <w:tcW w:w="560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43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буклета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помочь ребенку полюбить читать»</w:t>
            </w:r>
          </w:p>
        </w:tc>
        <w:tc>
          <w:tcPr>
            <w:tcW w:w="1738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</w:p>
        </w:tc>
        <w:tc>
          <w:tcPr>
            <w:tcW w:w="2044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86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2D" w:rsidRPr="00D61010" w:rsidTr="00D30577">
        <w:tc>
          <w:tcPr>
            <w:tcW w:w="560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43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августовской конференции «Приобщение детей дошкольного возраста к чтению художественной литературы» </w:t>
            </w:r>
          </w:p>
        </w:tc>
        <w:tc>
          <w:tcPr>
            <w:tcW w:w="1738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</w:p>
        </w:tc>
        <w:tc>
          <w:tcPr>
            <w:tcW w:w="2044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детским садом</w:t>
            </w:r>
          </w:p>
        </w:tc>
        <w:tc>
          <w:tcPr>
            <w:tcW w:w="1586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2D" w:rsidRPr="00D61010" w:rsidTr="00D30577">
        <w:tc>
          <w:tcPr>
            <w:tcW w:w="560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3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Популяция мероприятий проекта в СМИ </w:t>
            </w:r>
          </w:p>
        </w:tc>
        <w:tc>
          <w:tcPr>
            <w:tcW w:w="1738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044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О.П.</w:t>
            </w:r>
          </w:p>
        </w:tc>
        <w:tc>
          <w:tcPr>
            <w:tcW w:w="1586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2D" w:rsidRPr="00D61010" w:rsidTr="00D30577">
        <w:tc>
          <w:tcPr>
            <w:tcW w:w="560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43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по организации семейного чтения  </w:t>
            </w:r>
          </w:p>
        </w:tc>
        <w:tc>
          <w:tcPr>
            <w:tcW w:w="1738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2044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Шадрина О.П., воспитатели</w:t>
            </w:r>
          </w:p>
        </w:tc>
        <w:tc>
          <w:tcPr>
            <w:tcW w:w="1586" w:type="dxa"/>
          </w:tcPr>
          <w:p w:rsidR="00664A2D" w:rsidRDefault="00664A2D" w:rsidP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A2D" w:rsidRPr="00664A2D" w:rsidRDefault="00664A2D" w:rsidP="005B23DE">
      <w:pPr>
        <w:jc w:val="center"/>
      </w:pPr>
    </w:p>
    <w:sectPr w:rsidR="00664A2D" w:rsidRPr="0066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3A38"/>
    <w:multiLevelType w:val="hybridMultilevel"/>
    <w:tmpl w:val="B9C8E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66631"/>
    <w:multiLevelType w:val="hybridMultilevel"/>
    <w:tmpl w:val="8662E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05A69"/>
    <w:multiLevelType w:val="hybridMultilevel"/>
    <w:tmpl w:val="79809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3DE"/>
    <w:rsid w:val="005B23DE"/>
    <w:rsid w:val="00664A2D"/>
    <w:rsid w:val="007E1333"/>
    <w:rsid w:val="00C46414"/>
    <w:rsid w:val="00DB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3DE"/>
    <w:pPr>
      <w:spacing w:after="0" w:line="240" w:lineRule="auto"/>
    </w:pPr>
  </w:style>
  <w:style w:type="table" w:styleId="a4">
    <w:name w:val="Table Grid"/>
    <w:basedOn w:val="a1"/>
    <w:uiPriority w:val="59"/>
    <w:rsid w:val="005B2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B2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2015-02-10T08:37:00Z</dcterms:created>
  <dcterms:modified xsi:type="dcterms:W3CDTF">2015-02-10T09:22:00Z</dcterms:modified>
</cp:coreProperties>
</file>